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F017" w14:textId="03B3175E" w:rsidR="00775601" w:rsidRPr="00AD31F8" w:rsidRDefault="00775601" w:rsidP="00775601">
      <w:pPr>
        <w:jc w:val="center"/>
        <w:rPr>
          <w:rFonts w:ascii="Times New Roman" w:hAnsi="Times New Roman" w:cs="Times New Roman"/>
          <w:b/>
          <w:bCs/>
          <w:lang w:val="vi-VN"/>
        </w:rPr>
      </w:pPr>
      <w:r w:rsidRPr="00C21E0B">
        <w:rPr>
          <w:rFonts w:ascii="Times New Roman" w:hAnsi="Times New Roman" w:cs="Times New Roman"/>
          <w:b/>
          <w:bCs/>
        </w:rPr>
        <w:t xml:space="preserve">MA TRẬN BÀI KIỂM TRA </w:t>
      </w:r>
      <w:r>
        <w:rPr>
          <w:rFonts w:ascii="Times New Roman" w:hAnsi="Times New Roman" w:cs="Times New Roman"/>
          <w:b/>
          <w:bCs/>
          <w:lang w:val="vi-VN"/>
        </w:rPr>
        <w:t xml:space="preserve">GIỮA </w:t>
      </w:r>
      <w:r w:rsidRPr="00C21E0B">
        <w:rPr>
          <w:rFonts w:ascii="Times New Roman" w:hAnsi="Times New Roman" w:cs="Times New Roman"/>
          <w:b/>
          <w:bCs/>
        </w:rPr>
        <w:t>HỌC KÌ</w:t>
      </w:r>
      <w:r>
        <w:rPr>
          <w:rFonts w:ascii="Times New Roman" w:hAnsi="Times New Roman" w:cs="Times New Roman"/>
          <w:b/>
          <w:bCs/>
          <w:lang w:val="vi-VN"/>
        </w:rPr>
        <w:t xml:space="preserve"> I</w:t>
      </w:r>
      <w:r w:rsidRPr="00C21E0B">
        <w:rPr>
          <w:rFonts w:ascii="Times New Roman" w:hAnsi="Times New Roman" w:cs="Times New Roman"/>
          <w:b/>
          <w:bCs/>
        </w:rPr>
        <w:t xml:space="preserve"> </w:t>
      </w:r>
      <w:r w:rsidRPr="00A373F4">
        <w:rPr>
          <w:rFonts w:ascii="Times New Roman" w:hAnsi="Times New Roman" w:cs="Times New Roman"/>
          <w:b/>
          <w:bCs/>
        </w:rPr>
        <w:t xml:space="preserve">- </w:t>
      </w:r>
      <w:r w:rsidRPr="00C21E0B">
        <w:rPr>
          <w:rFonts w:ascii="Times New Roman" w:hAnsi="Times New Roman" w:cs="Times New Roman"/>
          <w:b/>
          <w:bCs/>
        </w:rPr>
        <w:t xml:space="preserve">MÔN </w:t>
      </w:r>
      <w:r>
        <w:rPr>
          <w:rFonts w:ascii="Times New Roman" w:hAnsi="Times New Roman" w:cs="Times New Roman"/>
          <w:b/>
          <w:bCs/>
          <w:lang w:val="vi-VN"/>
        </w:rPr>
        <w:t>SINH HỌC</w:t>
      </w:r>
      <w:r w:rsidRPr="00C21E0B">
        <w:rPr>
          <w:rFonts w:ascii="Times New Roman" w:hAnsi="Times New Roman" w:cs="Times New Roman"/>
          <w:b/>
          <w:bCs/>
        </w:rPr>
        <w:t xml:space="preserve"> 1</w:t>
      </w:r>
      <w:r>
        <w:rPr>
          <w:rFonts w:ascii="Times New Roman" w:hAnsi="Times New Roman" w:cs="Times New Roman"/>
          <w:b/>
          <w:bCs/>
          <w:lang w:val="vi-VN"/>
        </w:rPr>
        <w:t>0</w:t>
      </w:r>
    </w:p>
    <w:p w14:paraId="63506ABC" w14:textId="77777777" w:rsidR="00775601" w:rsidRPr="00A373F4" w:rsidRDefault="00775601" w:rsidP="00775601">
      <w:pPr>
        <w:jc w:val="center"/>
        <w:rPr>
          <w:rFonts w:ascii="Times New Roman" w:hAnsi="Times New Roman" w:cs="Times New Roman"/>
          <w:b/>
          <w:bCs/>
        </w:rPr>
      </w:pPr>
      <w:r w:rsidRPr="00A373F4">
        <w:rPr>
          <w:rFonts w:ascii="Times New Roman" w:hAnsi="Times New Roman" w:cs="Times New Roman"/>
          <w:b/>
          <w:bCs/>
        </w:rPr>
        <w:t xml:space="preserve">NĂM HỌC </w:t>
      </w:r>
      <w:r w:rsidRPr="00C21E0B">
        <w:rPr>
          <w:rFonts w:ascii="Times New Roman" w:hAnsi="Times New Roman" w:cs="Times New Roman"/>
          <w:b/>
          <w:bCs/>
        </w:rPr>
        <w:t>202</w:t>
      </w:r>
      <w:r>
        <w:rPr>
          <w:rFonts w:ascii="Times New Roman" w:hAnsi="Times New Roman" w:cs="Times New Roman"/>
          <w:b/>
          <w:bCs/>
        </w:rPr>
        <w:t>5</w:t>
      </w:r>
      <w:r w:rsidRPr="00C21E0B">
        <w:rPr>
          <w:rFonts w:ascii="Times New Roman" w:hAnsi="Times New Roman" w:cs="Times New Roman"/>
          <w:b/>
          <w:bCs/>
        </w:rPr>
        <w:t xml:space="preserve"> - 202</w:t>
      </w:r>
      <w:r>
        <w:rPr>
          <w:rFonts w:ascii="Times New Roman" w:hAnsi="Times New Roman" w:cs="Times New Roman"/>
          <w:b/>
          <w:bCs/>
        </w:rPr>
        <w:t>6</w:t>
      </w:r>
    </w:p>
    <w:tbl>
      <w:tblPr>
        <w:tblStyle w:val="TableGrid"/>
        <w:tblW w:w="5000" w:type="pct"/>
        <w:jc w:val="center"/>
        <w:tblLook w:val="04A0" w:firstRow="1" w:lastRow="0" w:firstColumn="1" w:lastColumn="0" w:noHBand="0" w:noVBand="1"/>
      </w:tblPr>
      <w:tblGrid>
        <w:gridCol w:w="670"/>
        <w:gridCol w:w="2859"/>
        <w:gridCol w:w="944"/>
        <w:gridCol w:w="1113"/>
        <w:gridCol w:w="986"/>
        <w:gridCol w:w="1013"/>
        <w:gridCol w:w="900"/>
        <w:gridCol w:w="939"/>
        <w:gridCol w:w="965"/>
        <w:gridCol w:w="897"/>
        <w:gridCol w:w="936"/>
        <w:gridCol w:w="918"/>
        <w:gridCol w:w="11"/>
      </w:tblGrid>
      <w:tr w:rsidR="00775601" w:rsidRPr="00A276E0" w14:paraId="1D66B15B" w14:textId="77777777" w:rsidTr="00553935">
        <w:trPr>
          <w:jc w:val="center"/>
        </w:trPr>
        <w:tc>
          <w:tcPr>
            <w:tcW w:w="255" w:type="pct"/>
            <w:vMerge w:val="restart"/>
            <w:vAlign w:val="center"/>
          </w:tcPr>
          <w:p w14:paraId="1F1B99F9"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TT</w:t>
            </w:r>
          </w:p>
        </w:tc>
        <w:tc>
          <w:tcPr>
            <w:tcW w:w="1087" w:type="pct"/>
            <w:vMerge w:val="restart"/>
            <w:vAlign w:val="center"/>
          </w:tcPr>
          <w:p w14:paraId="00EE999C"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Nội dung/đơn vị kiến thức</w:t>
            </w:r>
          </w:p>
        </w:tc>
        <w:tc>
          <w:tcPr>
            <w:tcW w:w="2241" w:type="pct"/>
            <w:gridSpan w:val="6"/>
            <w:vAlign w:val="center"/>
          </w:tcPr>
          <w:p w14:paraId="5C87B955"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Mức độ đánh giá</w:t>
            </w:r>
          </w:p>
        </w:tc>
        <w:tc>
          <w:tcPr>
            <w:tcW w:w="1064" w:type="pct"/>
            <w:gridSpan w:val="3"/>
            <w:vAlign w:val="center"/>
          </w:tcPr>
          <w:p w14:paraId="5DDDCC8B"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Tổng</w:t>
            </w:r>
          </w:p>
        </w:tc>
        <w:tc>
          <w:tcPr>
            <w:tcW w:w="353" w:type="pct"/>
            <w:gridSpan w:val="2"/>
            <w:vAlign w:val="center"/>
          </w:tcPr>
          <w:p w14:paraId="20FCCD8F"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Tỉ lệ % điểm</w:t>
            </w:r>
          </w:p>
        </w:tc>
      </w:tr>
      <w:tr w:rsidR="00775601" w:rsidRPr="00A276E0" w14:paraId="1DBF5C28" w14:textId="77777777" w:rsidTr="00553935">
        <w:trPr>
          <w:jc w:val="center"/>
        </w:trPr>
        <w:tc>
          <w:tcPr>
            <w:tcW w:w="255" w:type="pct"/>
            <w:vMerge/>
            <w:vAlign w:val="center"/>
          </w:tcPr>
          <w:p w14:paraId="07AEB1B3"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Merge/>
            <w:vAlign w:val="center"/>
          </w:tcPr>
          <w:p w14:paraId="53E3D7FF" w14:textId="77777777" w:rsidR="00775601" w:rsidRPr="00A276E0" w:rsidRDefault="00775601" w:rsidP="00553935">
            <w:pPr>
              <w:jc w:val="center"/>
              <w:rPr>
                <w:rFonts w:ascii="Times New Roman" w:hAnsi="Times New Roman" w:cs="Times New Roman"/>
                <w:b/>
                <w:bCs/>
                <w:sz w:val="26"/>
                <w:szCs w:val="26"/>
                <w:lang w:val="fr-FR"/>
              </w:rPr>
            </w:pPr>
          </w:p>
        </w:tc>
        <w:tc>
          <w:tcPr>
            <w:tcW w:w="2241" w:type="pct"/>
            <w:gridSpan w:val="6"/>
            <w:vAlign w:val="center"/>
          </w:tcPr>
          <w:p w14:paraId="66E245C6"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TNKQ</w:t>
            </w:r>
          </w:p>
        </w:tc>
        <w:tc>
          <w:tcPr>
            <w:tcW w:w="1064" w:type="pct"/>
            <w:gridSpan w:val="3"/>
            <w:vMerge w:val="restart"/>
            <w:vAlign w:val="center"/>
          </w:tcPr>
          <w:p w14:paraId="119BAB9A" w14:textId="77777777" w:rsidR="00775601" w:rsidRPr="00A276E0" w:rsidRDefault="00775601" w:rsidP="00553935">
            <w:pPr>
              <w:jc w:val="center"/>
              <w:rPr>
                <w:rFonts w:ascii="Times New Roman" w:hAnsi="Times New Roman" w:cs="Times New Roman"/>
                <w:b/>
                <w:bCs/>
                <w:sz w:val="26"/>
                <w:szCs w:val="26"/>
                <w:lang w:val="fr-FR"/>
              </w:rPr>
            </w:pPr>
          </w:p>
        </w:tc>
        <w:tc>
          <w:tcPr>
            <w:tcW w:w="353" w:type="pct"/>
            <w:gridSpan w:val="2"/>
            <w:vMerge w:val="restart"/>
            <w:vAlign w:val="center"/>
          </w:tcPr>
          <w:p w14:paraId="1C12F14A" w14:textId="77777777" w:rsidR="00775601" w:rsidRPr="00A276E0" w:rsidRDefault="00775601" w:rsidP="00553935">
            <w:pPr>
              <w:jc w:val="center"/>
              <w:rPr>
                <w:rFonts w:ascii="Times New Roman" w:hAnsi="Times New Roman" w:cs="Times New Roman"/>
                <w:b/>
                <w:bCs/>
                <w:sz w:val="26"/>
                <w:szCs w:val="26"/>
                <w:lang w:val="fr-FR"/>
              </w:rPr>
            </w:pPr>
          </w:p>
        </w:tc>
      </w:tr>
      <w:tr w:rsidR="00775601" w:rsidRPr="00A276E0" w14:paraId="0482F709" w14:textId="77777777" w:rsidTr="00553935">
        <w:trPr>
          <w:jc w:val="center"/>
        </w:trPr>
        <w:tc>
          <w:tcPr>
            <w:tcW w:w="255" w:type="pct"/>
            <w:vMerge/>
            <w:vAlign w:val="center"/>
          </w:tcPr>
          <w:p w14:paraId="513F2DD1"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Merge/>
            <w:vAlign w:val="center"/>
          </w:tcPr>
          <w:p w14:paraId="7FCD891B" w14:textId="77777777" w:rsidR="00775601" w:rsidRPr="00A276E0" w:rsidRDefault="00775601" w:rsidP="00553935">
            <w:pPr>
              <w:jc w:val="center"/>
              <w:rPr>
                <w:rFonts w:ascii="Times New Roman" w:hAnsi="Times New Roman" w:cs="Times New Roman"/>
                <w:b/>
                <w:bCs/>
                <w:sz w:val="26"/>
                <w:szCs w:val="26"/>
                <w:lang w:val="fr-FR"/>
              </w:rPr>
            </w:pPr>
          </w:p>
        </w:tc>
        <w:tc>
          <w:tcPr>
            <w:tcW w:w="1157" w:type="pct"/>
            <w:gridSpan w:val="3"/>
            <w:vAlign w:val="center"/>
          </w:tcPr>
          <w:p w14:paraId="0B11DD61" w14:textId="77777777" w:rsidR="00775601" w:rsidRPr="00A276E0" w:rsidRDefault="00775601" w:rsidP="00553935">
            <w:pPr>
              <w:jc w:val="center"/>
              <w:rPr>
                <w:rFonts w:ascii="Times New Roman" w:hAnsi="Times New Roman" w:cs="Times New Roman"/>
                <w:i/>
                <w:iCs/>
                <w:sz w:val="26"/>
                <w:szCs w:val="26"/>
                <w:lang w:val="fr-FR"/>
              </w:rPr>
            </w:pPr>
            <w:r w:rsidRPr="00A276E0">
              <w:rPr>
                <w:rFonts w:ascii="Times New Roman" w:hAnsi="Times New Roman" w:cs="Times New Roman"/>
                <w:i/>
                <w:iCs/>
                <w:sz w:val="26"/>
                <w:szCs w:val="26"/>
                <w:lang w:val="fr-FR"/>
              </w:rPr>
              <w:t>Nhiều lựa chọn</w:t>
            </w:r>
          </w:p>
        </w:tc>
        <w:tc>
          <w:tcPr>
            <w:tcW w:w="1084" w:type="pct"/>
            <w:gridSpan w:val="3"/>
            <w:vAlign w:val="center"/>
          </w:tcPr>
          <w:p w14:paraId="47667C6C" w14:textId="77777777" w:rsidR="00775601" w:rsidRPr="00A276E0" w:rsidRDefault="00775601" w:rsidP="00553935">
            <w:pPr>
              <w:jc w:val="center"/>
              <w:rPr>
                <w:rFonts w:ascii="Times New Roman" w:hAnsi="Times New Roman" w:cs="Times New Roman"/>
                <w:i/>
                <w:iCs/>
                <w:sz w:val="26"/>
                <w:szCs w:val="26"/>
                <w:lang w:val="fr-FR"/>
              </w:rPr>
            </w:pPr>
            <w:r w:rsidRPr="00A276E0">
              <w:rPr>
                <w:rFonts w:ascii="Times New Roman" w:hAnsi="Times New Roman" w:cs="Times New Roman"/>
                <w:i/>
                <w:iCs/>
                <w:sz w:val="26"/>
                <w:szCs w:val="26"/>
                <w:lang w:val="fr-FR"/>
              </w:rPr>
              <w:t>Đúng/Sai</w:t>
            </w:r>
          </w:p>
        </w:tc>
        <w:tc>
          <w:tcPr>
            <w:tcW w:w="1064" w:type="pct"/>
            <w:gridSpan w:val="3"/>
            <w:vMerge/>
          </w:tcPr>
          <w:p w14:paraId="41C01F30" w14:textId="77777777" w:rsidR="00775601" w:rsidRPr="00A276E0" w:rsidRDefault="00775601" w:rsidP="00553935">
            <w:pPr>
              <w:jc w:val="center"/>
              <w:rPr>
                <w:rFonts w:ascii="Times New Roman" w:hAnsi="Times New Roman" w:cs="Times New Roman"/>
                <w:b/>
                <w:bCs/>
                <w:sz w:val="26"/>
                <w:szCs w:val="26"/>
                <w:lang w:val="fr-FR"/>
              </w:rPr>
            </w:pPr>
          </w:p>
        </w:tc>
        <w:tc>
          <w:tcPr>
            <w:tcW w:w="353" w:type="pct"/>
            <w:gridSpan w:val="2"/>
            <w:vMerge/>
            <w:vAlign w:val="center"/>
          </w:tcPr>
          <w:p w14:paraId="02795A1F" w14:textId="77777777" w:rsidR="00775601" w:rsidRPr="00A276E0" w:rsidRDefault="00775601" w:rsidP="00553935">
            <w:pPr>
              <w:jc w:val="center"/>
              <w:rPr>
                <w:rFonts w:ascii="Times New Roman" w:hAnsi="Times New Roman" w:cs="Times New Roman"/>
                <w:b/>
                <w:bCs/>
                <w:sz w:val="26"/>
                <w:szCs w:val="26"/>
                <w:lang w:val="fr-FR"/>
              </w:rPr>
            </w:pPr>
          </w:p>
        </w:tc>
      </w:tr>
      <w:tr w:rsidR="00775601" w:rsidRPr="00A276E0" w14:paraId="5449991E" w14:textId="77777777" w:rsidTr="00553935">
        <w:trPr>
          <w:gridAfter w:val="1"/>
          <w:wAfter w:w="4" w:type="pct"/>
          <w:jc w:val="center"/>
        </w:trPr>
        <w:tc>
          <w:tcPr>
            <w:tcW w:w="255" w:type="pct"/>
            <w:vMerge/>
            <w:vAlign w:val="center"/>
          </w:tcPr>
          <w:p w14:paraId="2F4BC859"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Merge/>
            <w:vAlign w:val="center"/>
          </w:tcPr>
          <w:p w14:paraId="0951D205" w14:textId="77777777" w:rsidR="00775601" w:rsidRPr="00A276E0" w:rsidRDefault="00775601" w:rsidP="00553935">
            <w:pPr>
              <w:jc w:val="center"/>
              <w:rPr>
                <w:rFonts w:ascii="Times New Roman" w:hAnsi="Times New Roman" w:cs="Times New Roman"/>
                <w:b/>
                <w:bCs/>
                <w:sz w:val="26"/>
                <w:szCs w:val="26"/>
                <w:lang w:val="fr-FR"/>
              </w:rPr>
            </w:pPr>
          </w:p>
        </w:tc>
        <w:tc>
          <w:tcPr>
            <w:tcW w:w="359" w:type="pct"/>
            <w:vAlign w:val="center"/>
          </w:tcPr>
          <w:p w14:paraId="22F2D04A"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Biết</w:t>
            </w:r>
          </w:p>
        </w:tc>
        <w:tc>
          <w:tcPr>
            <w:tcW w:w="423" w:type="pct"/>
            <w:vAlign w:val="center"/>
          </w:tcPr>
          <w:p w14:paraId="582D6722"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Hiểu</w:t>
            </w:r>
          </w:p>
        </w:tc>
        <w:tc>
          <w:tcPr>
            <w:tcW w:w="375" w:type="pct"/>
            <w:vAlign w:val="center"/>
          </w:tcPr>
          <w:p w14:paraId="60DA670B"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Vận dụng</w:t>
            </w:r>
          </w:p>
        </w:tc>
        <w:tc>
          <w:tcPr>
            <w:tcW w:w="385" w:type="pct"/>
            <w:vAlign w:val="center"/>
          </w:tcPr>
          <w:p w14:paraId="35AFF181"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Biết</w:t>
            </w:r>
          </w:p>
        </w:tc>
        <w:tc>
          <w:tcPr>
            <w:tcW w:w="342" w:type="pct"/>
            <w:vAlign w:val="center"/>
          </w:tcPr>
          <w:p w14:paraId="39D0B9E8"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Hiểu</w:t>
            </w:r>
          </w:p>
        </w:tc>
        <w:tc>
          <w:tcPr>
            <w:tcW w:w="357" w:type="pct"/>
            <w:vAlign w:val="center"/>
          </w:tcPr>
          <w:p w14:paraId="1778BD2B"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Vận dụng</w:t>
            </w:r>
          </w:p>
        </w:tc>
        <w:tc>
          <w:tcPr>
            <w:tcW w:w="367" w:type="pct"/>
            <w:vAlign w:val="center"/>
          </w:tcPr>
          <w:p w14:paraId="0DFDE3D4"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Biết</w:t>
            </w:r>
          </w:p>
        </w:tc>
        <w:tc>
          <w:tcPr>
            <w:tcW w:w="341" w:type="pct"/>
            <w:vAlign w:val="center"/>
          </w:tcPr>
          <w:p w14:paraId="601A013F"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Hiểu</w:t>
            </w:r>
          </w:p>
        </w:tc>
        <w:tc>
          <w:tcPr>
            <w:tcW w:w="356" w:type="pct"/>
            <w:vAlign w:val="center"/>
          </w:tcPr>
          <w:p w14:paraId="60AEC7CB"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Vận dụng</w:t>
            </w:r>
          </w:p>
        </w:tc>
        <w:tc>
          <w:tcPr>
            <w:tcW w:w="349" w:type="pct"/>
            <w:vAlign w:val="center"/>
          </w:tcPr>
          <w:p w14:paraId="2C33A4E4" w14:textId="77777777" w:rsidR="00775601" w:rsidRPr="00A276E0" w:rsidRDefault="00775601" w:rsidP="00553935">
            <w:pPr>
              <w:jc w:val="center"/>
              <w:rPr>
                <w:rFonts w:ascii="Times New Roman" w:hAnsi="Times New Roman" w:cs="Times New Roman"/>
                <w:b/>
                <w:bCs/>
                <w:sz w:val="26"/>
                <w:szCs w:val="26"/>
                <w:lang w:val="fr-FR"/>
              </w:rPr>
            </w:pPr>
          </w:p>
        </w:tc>
      </w:tr>
      <w:tr w:rsidR="00775601" w:rsidRPr="00A276E0" w14:paraId="6AFF6EC5" w14:textId="77777777" w:rsidTr="00553935">
        <w:trPr>
          <w:gridAfter w:val="1"/>
          <w:wAfter w:w="4" w:type="pct"/>
          <w:trHeight w:val="673"/>
          <w:jc w:val="center"/>
        </w:trPr>
        <w:tc>
          <w:tcPr>
            <w:tcW w:w="255" w:type="pct"/>
            <w:vAlign w:val="center"/>
          </w:tcPr>
          <w:p w14:paraId="2683E905" w14:textId="77777777" w:rsidR="00775601" w:rsidRPr="00A276E0" w:rsidRDefault="00775601" w:rsidP="00553935">
            <w:pPr>
              <w:jc w:val="center"/>
              <w:rPr>
                <w:rFonts w:ascii="Times New Roman" w:hAnsi="Times New Roman" w:cs="Times New Roman"/>
                <w:sz w:val="26"/>
                <w:szCs w:val="26"/>
                <w:lang w:val="fr-FR"/>
              </w:rPr>
            </w:pPr>
            <w:r w:rsidRPr="00A276E0">
              <w:rPr>
                <w:rFonts w:ascii="Times New Roman" w:hAnsi="Times New Roman" w:cs="Times New Roman"/>
                <w:sz w:val="26"/>
                <w:szCs w:val="26"/>
                <w:lang w:val="fr-FR"/>
              </w:rPr>
              <w:t>1</w:t>
            </w:r>
          </w:p>
        </w:tc>
        <w:tc>
          <w:tcPr>
            <w:tcW w:w="1087" w:type="pct"/>
            <w:vAlign w:val="center"/>
          </w:tcPr>
          <w:p w14:paraId="2D8F257B" w14:textId="3300C254"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Khái quát tế bào</w:t>
            </w:r>
          </w:p>
        </w:tc>
        <w:tc>
          <w:tcPr>
            <w:tcW w:w="359" w:type="pct"/>
            <w:vAlign w:val="center"/>
          </w:tcPr>
          <w:p w14:paraId="679DB028" w14:textId="5E745E1B"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6</w:t>
            </w:r>
          </w:p>
        </w:tc>
        <w:tc>
          <w:tcPr>
            <w:tcW w:w="423" w:type="pct"/>
            <w:vAlign w:val="center"/>
          </w:tcPr>
          <w:p w14:paraId="277BCB85" w14:textId="2447B5DB"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75" w:type="pct"/>
            <w:vAlign w:val="center"/>
          </w:tcPr>
          <w:p w14:paraId="533B70C0" w14:textId="77777777" w:rsidR="00775601" w:rsidRPr="00A276E0" w:rsidRDefault="00775601" w:rsidP="00553935">
            <w:pPr>
              <w:jc w:val="center"/>
              <w:rPr>
                <w:rFonts w:ascii="Times New Roman" w:hAnsi="Times New Roman" w:cs="Times New Roman"/>
                <w:sz w:val="26"/>
                <w:szCs w:val="26"/>
                <w:lang w:val="fr-FR"/>
              </w:rPr>
            </w:pPr>
          </w:p>
        </w:tc>
        <w:tc>
          <w:tcPr>
            <w:tcW w:w="385" w:type="pct"/>
            <w:vAlign w:val="center"/>
          </w:tcPr>
          <w:p w14:paraId="2A6161E0" w14:textId="77777777" w:rsidR="00775601" w:rsidRPr="00A276E0" w:rsidRDefault="00775601" w:rsidP="00553935">
            <w:pPr>
              <w:jc w:val="center"/>
              <w:rPr>
                <w:rFonts w:ascii="Times New Roman" w:hAnsi="Times New Roman" w:cs="Times New Roman"/>
                <w:sz w:val="26"/>
                <w:szCs w:val="26"/>
                <w:lang w:val="fr-FR"/>
              </w:rPr>
            </w:pPr>
          </w:p>
        </w:tc>
        <w:tc>
          <w:tcPr>
            <w:tcW w:w="342" w:type="pct"/>
            <w:vAlign w:val="center"/>
          </w:tcPr>
          <w:p w14:paraId="74F485F8" w14:textId="77777777"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57" w:type="pct"/>
            <w:vAlign w:val="center"/>
          </w:tcPr>
          <w:p w14:paraId="63C472C1" w14:textId="77777777"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67" w:type="pct"/>
            <w:vAlign w:val="center"/>
          </w:tcPr>
          <w:p w14:paraId="0273331A" w14:textId="6D13BF00"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6</w:t>
            </w:r>
          </w:p>
        </w:tc>
        <w:tc>
          <w:tcPr>
            <w:tcW w:w="341" w:type="pct"/>
            <w:vAlign w:val="center"/>
          </w:tcPr>
          <w:p w14:paraId="187C2FE2" w14:textId="3959BE5C"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56" w:type="pct"/>
            <w:vAlign w:val="center"/>
          </w:tcPr>
          <w:p w14:paraId="6F45B6DC" w14:textId="77777777"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49" w:type="pct"/>
            <w:vAlign w:val="center"/>
          </w:tcPr>
          <w:p w14:paraId="60850AE2" w14:textId="60DFF2FD" w:rsidR="00775601" w:rsidRPr="00455EBA" w:rsidRDefault="008859DC" w:rsidP="00553935">
            <w:pPr>
              <w:jc w:val="center"/>
              <w:rPr>
                <w:rFonts w:ascii="Times New Roman" w:hAnsi="Times New Roman" w:cs="Times New Roman"/>
                <w:sz w:val="26"/>
                <w:szCs w:val="26"/>
              </w:rPr>
            </w:pPr>
            <w:r>
              <w:rPr>
                <w:rFonts w:ascii="Times New Roman" w:hAnsi="Times New Roman" w:cs="Times New Roman"/>
                <w:sz w:val="26"/>
                <w:szCs w:val="26"/>
              </w:rPr>
              <w:t>1</w:t>
            </w:r>
            <w:r w:rsidR="00775601">
              <w:rPr>
                <w:rFonts w:ascii="Times New Roman" w:hAnsi="Times New Roman" w:cs="Times New Roman"/>
                <w:sz w:val="26"/>
                <w:szCs w:val="26"/>
              </w:rPr>
              <w:t>5%</w:t>
            </w:r>
          </w:p>
        </w:tc>
      </w:tr>
      <w:tr w:rsidR="00775601" w:rsidRPr="00A276E0" w14:paraId="2B53CFF0" w14:textId="77777777" w:rsidTr="00553935">
        <w:trPr>
          <w:gridAfter w:val="1"/>
          <w:wAfter w:w="4" w:type="pct"/>
          <w:trHeight w:val="698"/>
          <w:jc w:val="center"/>
        </w:trPr>
        <w:tc>
          <w:tcPr>
            <w:tcW w:w="255" w:type="pct"/>
            <w:vAlign w:val="center"/>
          </w:tcPr>
          <w:p w14:paraId="64496045" w14:textId="77777777" w:rsidR="00775601" w:rsidRPr="00A276E0" w:rsidRDefault="00775601" w:rsidP="00553935">
            <w:pPr>
              <w:jc w:val="center"/>
              <w:rPr>
                <w:rFonts w:ascii="Times New Roman" w:hAnsi="Times New Roman" w:cs="Times New Roman"/>
                <w:sz w:val="26"/>
                <w:szCs w:val="26"/>
                <w:lang w:val="fr-FR"/>
              </w:rPr>
            </w:pPr>
            <w:r w:rsidRPr="00A276E0">
              <w:rPr>
                <w:rFonts w:ascii="Times New Roman" w:hAnsi="Times New Roman" w:cs="Times New Roman"/>
                <w:sz w:val="26"/>
                <w:szCs w:val="26"/>
                <w:lang w:val="fr-FR"/>
              </w:rPr>
              <w:t>2</w:t>
            </w:r>
          </w:p>
        </w:tc>
        <w:tc>
          <w:tcPr>
            <w:tcW w:w="1087" w:type="pct"/>
            <w:vAlign w:val="center"/>
          </w:tcPr>
          <w:p w14:paraId="6DFF15B3" w14:textId="2203C6B0"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Các nguyên tố hóa học và nước</w:t>
            </w:r>
          </w:p>
        </w:tc>
        <w:tc>
          <w:tcPr>
            <w:tcW w:w="359" w:type="pct"/>
            <w:vAlign w:val="center"/>
          </w:tcPr>
          <w:p w14:paraId="6DF05DAC" w14:textId="25CD7945"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423" w:type="pct"/>
            <w:vAlign w:val="center"/>
          </w:tcPr>
          <w:p w14:paraId="3946942F" w14:textId="7A0D121B" w:rsidR="00775601" w:rsidRPr="00112686" w:rsidRDefault="00775601" w:rsidP="00775601">
            <w:pPr>
              <w:jc w:val="center"/>
              <w:rPr>
                <w:rFonts w:ascii="Times New Roman" w:hAnsi="Times New Roman" w:cs="Times New Roman"/>
                <w:sz w:val="26"/>
                <w:szCs w:val="26"/>
              </w:rPr>
            </w:pPr>
            <w:r>
              <w:rPr>
                <w:rFonts w:ascii="Times New Roman" w:hAnsi="Times New Roman" w:cs="Times New Roman"/>
                <w:sz w:val="26"/>
                <w:szCs w:val="26"/>
              </w:rPr>
              <w:t>4</w:t>
            </w:r>
          </w:p>
        </w:tc>
        <w:tc>
          <w:tcPr>
            <w:tcW w:w="375" w:type="pct"/>
            <w:vAlign w:val="center"/>
          </w:tcPr>
          <w:p w14:paraId="63AF9CEC" w14:textId="77777777" w:rsidR="00775601" w:rsidRPr="00A276E0" w:rsidRDefault="00775601" w:rsidP="00553935">
            <w:pPr>
              <w:jc w:val="center"/>
              <w:rPr>
                <w:rFonts w:ascii="Times New Roman" w:hAnsi="Times New Roman" w:cs="Times New Roman"/>
                <w:sz w:val="26"/>
                <w:szCs w:val="26"/>
                <w:lang w:val="fr-FR"/>
              </w:rPr>
            </w:pPr>
          </w:p>
        </w:tc>
        <w:tc>
          <w:tcPr>
            <w:tcW w:w="385" w:type="pct"/>
            <w:vAlign w:val="center"/>
          </w:tcPr>
          <w:p w14:paraId="6323FF5F" w14:textId="77777777" w:rsidR="00775601" w:rsidRPr="00A276E0" w:rsidRDefault="00775601" w:rsidP="00553935">
            <w:pPr>
              <w:jc w:val="center"/>
              <w:rPr>
                <w:rFonts w:ascii="Times New Roman" w:hAnsi="Times New Roman" w:cs="Times New Roman"/>
                <w:sz w:val="26"/>
                <w:szCs w:val="26"/>
                <w:lang w:val="fr-FR"/>
              </w:rPr>
            </w:pPr>
          </w:p>
        </w:tc>
        <w:tc>
          <w:tcPr>
            <w:tcW w:w="342" w:type="pct"/>
            <w:vAlign w:val="center"/>
          </w:tcPr>
          <w:p w14:paraId="7708C017" w14:textId="13B9D3D3"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57" w:type="pct"/>
            <w:vAlign w:val="center"/>
          </w:tcPr>
          <w:p w14:paraId="25BE37BB" w14:textId="5B000318"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67" w:type="pct"/>
            <w:vAlign w:val="center"/>
          </w:tcPr>
          <w:p w14:paraId="0D6CC0B3" w14:textId="2A08CEFA"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341" w:type="pct"/>
            <w:vAlign w:val="center"/>
          </w:tcPr>
          <w:p w14:paraId="20295C9C" w14:textId="77777777"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4</w:t>
            </w:r>
          </w:p>
        </w:tc>
        <w:tc>
          <w:tcPr>
            <w:tcW w:w="356" w:type="pct"/>
            <w:vAlign w:val="center"/>
          </w:tcPr>
          <w:p w14:paraId="6DD28E62" w14:textId="58AB4F31"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49" w:type="pct"/>
            <w:vAlign w:val="center"/>
          </w:tcPr>
          <w:p w14:paraId="41AD2AE8" w14:textId="3FE6008E" w:rsidR="00775601" w:rsidRPr="00455EBA" w:rsidRDefault="008859DC" w:rsidP="00553935">
            <w:pPr>
              <w:jc w:val="center"/>
              <w:rPr>
                <w:rFonts w:ascii="Times New Roman" w:hAnsi="Times New Roman" w:cs="Times New Roman"/>
                <w:sz w:val="26"/>
                <w:szCs w:val="26"/>
              </w:rPr>
            </w:pPr>
            <w:r>
              <w:rPr>
                <w:rFonts w:ascii="Times New Roman" w:hAnsi="Times New Roman" w:cs="Times New Roman"/>
                <w:sz w:val="26"/>
                <w:szCs w:val="26"/>
              </w:rPr>
              <w:t>30</w:t>
            </w:r>
            <w:r w:rsidR="00775601">
              <w:rPr>
                <w:rFonts w:ascii="Times New Roman" w:hAnsi="Times New Roman" w:cs="Times New Roman"/>
                <w:sz w:val="26"/>
                <w:szCs w:val="26"/>
              </w:rPr>
              <w:t>%</w:t>
            </w:r>
          </w:p>
        </w:tc>
      </w:tr>
      <w:tr w:rsidR="00775601" w:rsidRPr="00A276E0" w14:paraId="64BFC917" w14:textId="77777777" w:rsidTr="00553935">
        <w:trPr>
          <w:gridAfter w:val="1"/>
          <w:wAfter w:w="4" w:type="pct"/>
          <w:trHeight w:val="694"/>
          <w:jc w:val="center"/>
        </w:trPr>
        <w:tc>
          <w:tcPr>
            <w:tcW w:w="255" w:type="pct"/>
            <w:vAlign w:val="center"/>
          </w:tcPr>
          <w:p w14:paraId="495CF2DE" w14:textId="77777777" w:rsidR="00775601" w:rsidRPr="00A276E0" w:rsidRDefault="00775601" w:rsidP="00553935">
            <w:pPr>
              <w:jc w:val="center"/>
              <w:rPr>
                <w:rFonts w:ascii="Times New Roman" w:hAnsi="Times New Roman" w:cs="Times New Roman"/>
                <w:sz w:val="26"/>
                <w:szCs w:val="26"/>
                <w:lang w:val="fr-FR"/>
              </w:rPr>
            </w:pPr>
            <w:r w:rsidRPr="00A276E0">
              <w:rPr>
                <w:rFonts w:ascii="Times New Roman" w:hAnsi="Times New Roman" w:cs="Times New Roman"/>
                <w:sz w:val="26"/>
                <w:szCs w:val="26"/>
                <w:lang w:val="fr-FR"/>
              </w:rPr>
              <w:t>3</w:t>
            </w:r>
          </w:p>
        </w:tc>
        <w:tc>
          <w:tcPr>
            <w:tcW w:w="1087" w:type="pct"/>
            <w:vAlign w:val="center"/>
          </w:tcPr>
          <w:p w14:paraId="0DDE0FD5" w14:textId="5D9F4AC3"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Các phân tử sinh học trong tế bào</w:t>
            </w:r>
          </w:p>
        </w:tc>
        <w:tc>
          <w:tcPr>
            <w:tcW w:w="359" w:type="pct"/>
            <w:vAlign w:val="center"/>
          </w:tcPr>
          <w:p w14:paraId="1B122869" w14:textId="295236BA"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6</w:t>
            </w:r>
          </w:p>
        </w:tc>
        <w:tc>
          <w:tcPr>
            <w:tcW w:w="423" w:type="pct"/>
            <w:vAlign w:val="center"/>
          </w:tcPr>
          <w:p w14:paraId="22A5094E" w14:textId="6E1867F9"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0</w:t>
            </w:r>
          </w:p>
        </w:tc>
        <w:tc>
          <w:tcPr>
            <w:tcW w:w="375" w:type="pct"/>
            <w:vAlign w:val="center"/>
          </w:tcPr>
          <w:p w14:paraId="3062C1EA" w14:textId="77777777" w:rsidR="00775601" w:rsidRPr="00A276E0" w:rsidRDefault="00775601" w:rsidP="00553935">
            <w:pPr>
              <w:jc w:val="center"/>
              <w:rPr>
                <w:rFonts w:ascii="Times New Roman" w:hAnsi="Times New Roman" w:cs="Times New Roman"/>
                <w:sz w:val="26"/>
                <w:szCs w:val="26"/>
                <w:lang w:val="fr-FR"/>
              </w:rPr>
            </w:pPr>
          </w:p>
        </w:tc>
        <w:tc>
          <w:tcPr>
            <w:tcW w:w="385" w:type="pct"/>
            <w:vAlign w:val="center"/>
          </w:tcPr>
          <w:p w14:paraId="57B5F9E9" w14:textId="77777777" w:rsidR="00775601" w:rsidRPr="00A276E0" w:rsidRDefault="00775601" w:rsidP="00553935">
            <w:pPr>
              <w:jc w:val="center"/>
              <w:rPr>
                <w:rFonts w:ascii="Times New Roman" w:hAnsi="Times New Roman" w:cs="Times New Roman"/>
                <w:sz w:val="26"/>
                <w:szCs w:val="26"/>
                <w:lang w:val="fr-FR"/>
              </w:rPr>
            </w:pPr>
          </w:p>
        </w:tc>
        <w:tc>
          <w:tcPr>
            <w:tcW w:w="342" w:type="pct"/>
            <w:vAlign w:val="center"/>
          </w:tcPr>
          <w:p w14:paraId="7B41398E" w14:textId="6158C565"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357" w:type="pct"/>
            <w:vAlign w:val="center"/>
          </w:tcPr>
          <w:p w14:paraId="1049FB98" w14:textId="2599AE20"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367" w:type="pct"/>
            <w:vAlign w:val="center"/>
          </w:tcPr>
          <w:p w14:paraId="0145A534" w14:textId="164EB3D8"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6</w:t>
            </w:r>
          </w:p>
        </w:tc>
        <w:tc>
          <w:tcPr>
            <w:tcW w:w="341" w:type="pct"/>
            <w:vAlign w:val="center"/>
          </w:tcPr>
          <w:p w14:paraId="67DF6B18" w14:textId="57BE3035"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356" w:type="pct"/>
            <w:vAlign w:val="center"/>
          </w:tcPr>
          <w:p w14:paraId="011C6232" w14:textId="7DDC67F9" w:rsidR="00775601" w:rsidRPr="00112686" w:rsidRDefault="00775601" w:rsidP="00553935">
            <w:pPr>
              <w:jc w:val="center"/>
              <w:rPr>
                <w:rFonts w:ascii="Times New Roman" w:hAnsi="Times New Roman" w:cs="Times New Roman"/>
                <w:sz w:val="26"/>
                <w:szCs w:val="26"/>
              </w:rPr>
            </w:pPr>
            <w:r>
              <w:rPr>
                <w:rFonts w:ascii="Times New Roman" w:hAnsi="Times New Roman" w:cs="Times New Roman"/>
                <w:sz w:val="26"/>
                <w:szCs w:val="26"/>
              </w:rPr>
              <w:t>8</w:t>
            </w:r>
          </w:p>
        </w:tc>
        <w:tc>
          <w:tcPr>
            <w:tcW w:w="349" w:type="pct"/>
            <w:vAlign w:val="center"/>
          </w:tcPr>
          <w:p w14:paraId="38EFDB60" w14:textId="34BDD073" w:rsidR="00775601" w:rsidRPr="00455EBA" w:rsidRDefault="008859DC" w:rsidP="00553935">
            <w:pPr>
              <w:jc w:val="center"/>
              <w:rPr>
                <w:rFonts w:ascii="Times New Roman" w:hAnsi="Times New Roman" w:cs="Times New Roman"/>
                <w:sz w:val="26"/>
                <w:szCs w:val="26"/>
              </w:rPr>
            </w:pPr>
            <w:r>
              <w:rPr>
                <w:rFonts w:ascii="Times New Roman" w:hAnsi="Times New Roman" w:cs="Times New Roman"/>
                <w:sz w:val="26"/>
                <w:szCs w:val="26"/>
              </w:rPr>
              <w:t>55%</w:t>
            </w:r>
          </w:p>
        </w:tc>
      </w:tr>
      <w:tr w:rsidR="00775601" w:rsidRPr="00A276E0" w14:paraId="185E3D08" w14:textId="77777777" w:rsidTr="00553935">
        <w:trPr>
          <w:gridAfter w:val="1"/>
          <w:wAfter w:w="4" w:type="pct"/>
          <w:trHeight w:val="694"/>
          <w:jc w:val="center"/>
        </w:trPr>
        <w:tc>
          <w:tcPr>
            <w:tcW w:w="255" w:type="pct"/>
            <w:vAlign w:val="center"/>
          </w:tcPr>
          <w:p w14:paraId="2C926D25"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Align w:val="center"/>
          </w:tcPr>
          <w:p w14:paraId="0871EC9A" w14:textId="77777777" w:rsidR="00775601" w:rsidRPr="00A276E0" w:rsidRDefault="00775601" w:rsidP="00553935">
            <w:pPr>
              <w:jc w:val="center"/>
              <w:rPr>
                <w:rFonts w:ascii="Times New Roman" w:hAnsi="Times New Roman" w:cs="Times New Roman"/>
                <w:b/>
                <w:bCs/>
                <w:sz w:val="26"/>
                <w:szCs w:val="26"/>
                <w:lang w:val="en-US"/>
              </w:rPr>
            </w:pPr>
            <w:r w:rsidRPr="00A276E0">
              <w:rPr>
                <w:rFonts w:ascii="Times New Roman" w:hAnsi="Times New Roman" w:cs="Times New Roman"/>
                <w:b/>
                <w:bCs/>
                <w:sz w:val="26"/>
                <w:szCs w:val="26"/>
                <w:lang w:val="en-US"/>
              </w:rPr>
              <w:t>TỔNG</w:t>
            </w:r>
          </w:p>
        </w:tc>
        <w:tc>
          <w:tcPr>
            <w:tcW w:w="359" w:type="pct"/>
            <w:vAlign w:val="center"/>
          </w:tcPr>
          <w:p w14:paraId="158E805A"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20</w:t>
            </w:r>
          </w:p>
        </w:tc>
        <w:tc>
          <w:tcPr>
            <w:tcW w:w="423" w:type="pct"/>
            <w:vAlign w:val="center"/>
          </w:tcPr>
          <w:p w14:paraId="16DEBD36"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4</w:t>
            </w:r>
          </w:p>
        </w:tc>
        <w:tc>
          <w:tcPr>
            <w:tcW w:w="375" w:type="pct"/>
            <w:vAlign w:val="center"/>
          </w:tcPr>
          <w:p w14:paraId="7A0D8326" w14:textId="77777777" w:rsidR="00775601" w:rsidRPr="00A276E0" w:rsidRDefault="00775601" w:rsidP="00553935">
            <w:pPr>
              <w:jc w:val="center"/>
              <w:rPr>
                <w:rFonts w:ascii="Times New Roman" w:hAnsi="Times New Roman" w:cs="Times New Roman"/>
                <w:b/>
                <w:bCs/>
                <w:sz w:val="26"/>
                <w:szCs w:val="26"/>
                <w:lang w:val="fr-FR"/>
              </w:rPr>
            </w:pPr>
          </w:p>
        </w:tc>
        <w:tc>
          <w:tcPr>
            <w:tcW w:w="385" w:type="pct"/>
            <w:vAlign w:val="center"/>
          </w:tcPr>
          <w:p w14:paraId="736D5465" w14:textId="77777777" w:rsidR="00775601" w:rsidRPr="00A276E0" w:rsidRDefault="00775601" w:rsidP="00553935">
            <w:pPr>
              <w:jc w:val="center"/>
              <w:rPr>
                <w:rFonts w:ascii="Times New Roman" w:hAnsi="Times New Roman" w:cs="Times New Roman"/>
                <w:b/>
                <w:bCs/>
                <w:sz w:val="26"/>
                <w:szCs w:val="26"/>
                <w:lang w:val="fr-FR"/>
              </w:rPr>
            </w:pPr>
          </w:p>
        </w:tc>
        <w:tc>
          <w:tcPr>
            <w:tcW w:w="342" w:type="pct"/>
            <w:vAlign w:val="center"/>
          </w:tcPr>
          <w:p w14:paraId="444B8FD1"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8</w:t>
            </w:r>
          </w:p>
        </w:tc>
        <w:tc>
          <w:tcPr>
            <w:tcW w:w="357" w:type="pct"/>
            <w:vAlign w:val="center"/>
          </w:tcPr>
          <w:p w14:paraId="21D918C6"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8</w:t>
            </w:r>
          </w:p>
        </w:tc>
        <w:tc>
          <w:tcPr>
            <w:tcW w:w="367" w:type="pct"/>
            <w:vAlign w:val="center"/>
          </w:tcPr>
          <w:p w14:paraId="20982139"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20 TN</w:t>
            </w:r>
          </w:p>
        </w:tc>
        <w:tc>
          <w:tcPr>
            <w:tcW w:w="341" w:type="pct"/>
            <w:vAlign w:val="center"/>
          </w:tcPr>
          <w:p w14:paraId="073F5184"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4TN</w:t>
            </w:r>
          </w:p>
          <w:p w14:paraId="2326E536"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8ĐS</w:t>
            </w:r>
          </w:p>
        </w:tc>
        <w:tc>
          <w:tcPr>
            <w:tcW w:w="356" w:type="pct"/>
            <w:vAlign w:val="center"/>
          </w:tcPr>
          <w:p w14:paraId="2633FB32"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8ĐS</w:t>
            </w:r>
          </w:p>
        </w:tc>
        <w:tc>
          <w:tcPr>
            <w:tcW w:w="349" w:type="pct"/>
            <w:vAlign w:val="center"/>
          </w:tcPr>
          <w:p w14:paraId="333877F2" w14:textId="77777777" w:rsidR="00775601" w:rsidRPr="00455EBA" w:rsidRDefault="00775601" w:rsidP="00553935">
            <w:pPr>
              <w:jc w:val="center"/>
              <w:rPr>
                <w:rFonts w:ascii="Times New Roman" w:hAnsi="Times New Roman" w:cs="Times New Roman"/>
                <w:b/>
                <w:bCs/>
                <w:sz w:val="26"/>
                <w:szCs w:val="26"/>
              </w:rPr>
            </w:pPr>
            <w:r>
              <w:rPr>
                <w:rFonts w:ascii="Times New Roman" w:hAnsi="Times New Roman" w:cs="Times New Roman"/>
                <w:b/>
                <w:bCs/>
                <w:sz w:val="26"/>
                <w:szCs w:val="26"/>
              </w:rPr>
              <w:t>24TN</w:t>
            </w:r>
            <w:r>
              <w:rPr>
                <w:rFonts w:ascii="Times New Roman" w:hAnsi="Times New Roman" w:cs="Times New Roman"/>
                <w:b/>
                <w:bCs/>
                <w:sz w:val="26"/>
                <w:szCs w:val="26"/>
              </w:rPr>
              <w:br/>
              <w:t>16ĐS</w:t>
            </w:r>
          </w:p>
        </w:tc>
      </w:tr>
      <w:tr w:rsidR="00775601" w:rsidRPr="00A276E0" w14:paraId="4F0935C0" w14:textId="77777777" w:rsidTr="00553935">
        <w:trPr>
          <w:gridAfter w:val="1"/>
          <w:wAfter w:w="4" w:type="pct"/>
          <w:trHeight w:val="694"/>
          <w:jc w:val="center"/>
        </w:trPr>
        <w:tc>
          <w:tcPr>
            <w:tcW w:w="255" w:type="pct"/>
            <w:vAlign w:val="center"/>
          </w:tcPr>
          <w:p w14:paraId="725825A2"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Align w:val="center"/>
          </w:tcPr>
          <w:p w14:paraId="3AA8ADDD" w14:textId="77777777" w:rsidR="00775601" w:rsidRPr="00A276E0" w:rsidRDefault="00775601" w:rsidP="00553935">
            <w:pPr>
              <w:jc w:val="center"/>
              <w:rPr>
                <w:rFonts w:ascii="Times New Roman" w:hAnsi="Times New Roman" w:cs="Times New Roman"/>
                <w:b/>
                <w:bCs/>
                <w:sz w:val="26"/>
                <w:szCs w:val="26"/>
                <w:lang w:val="en-US"/>
              </w:rPr>
            </w:pPr>
            <w:r w:rsidRPr="00A276E0">
              <w:rPr>
                <w:rFonts w:ascii="Times New Roman" w:hAnsi="Times New Roman" w:cs="Times New Roman"/>
                <w:b/>
                <w:bCs/>
                <w:sz w:val="26"/>
                <w:szCs w:val="26"/>
                <w:lang w:val="en-US"/>
              </w:rPr>
              <w:t>ĐIỂM</w:t>
            </w:r>
          </w:p>
        </w:tc>
        <w:tc>
          <w:tcPr>
            <w:tcW w:w="359" w:type="pct"/>
            <w:vAlign w:val="center"/>
          </w:tcPr>
          <w:p w14:paraId="7422D46B"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5</w:t>
            </w:r>
          </w:p>
        </w:tc>
        <w:tc>
          <w:tcPr>
            <w:tcW w:w="423" w:type="pct"/>
            <w:vAlign w:val="center"/>
          </w:tcPr>
          <w:p w14:paraId="773C049A"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1</w:t>
            </w:r>
          </w:p>
        </w:tc>
        <w:tc>
          <w:tcPr>
            <w:tcW w:w="375" w:type="pct"/>
            <w:vAlign w:val="center"/>
          </w:tcPr>
          <w:p w14:paraId="54899256" w14:textId="77777777" w:rsidR="00775601" w:rsidRPr="00A276E0" w:rsidRDefault="00775601" w:rsidP="00553935">
            <w:pPr>
              <w:jc w:val="center"/>
              <w:rPr>
                <w:rFonts w:ascii="Times New Roman" w:hAnsi="Times New Roman" w:cs="Times New Roman"/>
                <w:b/>
                <w:bCs/>
                <w:sz w:val="26"/>
                <w:szCs w:val="26"/>
                <w:lang w:val="fr-FR"/>
              </w:rPr>
            </w:pPr>
          </w:p>
        </w:tc>
        <w:tc>
          <w:tcPr>
            <w:tcW w:w="385" w:type="pct"/>
            <w:vAlign w:val="center"/>
          </w:tcPr>
          <w:p w14:paraId="3CBFD9F7" w14:textId="77777777" w:rsidR="00775601" w:rsidRPr="00A276E0" w:rsidRDefault="00775601" w:rsidP="00553935">
            <w:pPr>
              <w:jc w:val="center"/>
              <w:rPr>
                <w:rFonts w:ascii="Times New Roman" w:hAnsi="Times New Roman" w:cs="Times New Roman"/>
                <w:b/>
                <w:bCs/>
                <w:sz w:val="26"/>
                <w:szCs w:val="26"/>
                <w:lang w:val="fr-FR"/>
              </w:rPr>
            </w:pPr>
          </w:p>
        </w:tc>
        <w:tc>
          <w:tcPr>
            <w:tcW w:w="342" w:type="pct"/>
            <w:vAlign w:val="center"/>
          </w:tcPr>
          <w:p w14:paraId="2719A1B6"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w:t>
            </w:r>
          </w:p>
        </w:tc>
        <w:tc>
          <w:tcPr>
            <w:tcW w:w="357" w:type="pct"/>
            <w:vAlign w:val="center"/>
          </w:tcPr>
          <w:p w14:paraId="1D5D99D0"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w:t>
            </w:r>
          </w:p>
        </w:tc>
        <w:tc>
          <w:tcPr>
            <w:tcW w:w="367" w:type="pct"/>
            <w:vAlign w:val="center"/>
          </w:tcPr>
          <w:p w14:paraId="2AE27A1C"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5</w:t>
            </w:r>
          </w:p>
        </w:tc>
        <w:tc>
          <w:tcPr>
            <w:tcW w:w="341" w:type="pct"/>
            <w:vAlign w:val="center"/>
          </w:tcPr>
          <w:p w14:paraId="4D734AD4"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3</w:t>
            </w:r>
          </w:p>
        </w:tc>
        <w:tc>
          <w:tcPr>
            <w:tcW w:w="356" w:type="pct"/>
            <w:vAlign w:val="center"/>
          </w:tcPr>
          <w:p w14:paraId="5B0A8BDE"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w:t>
            </w:r>
          </w:p>
        </w:tc>
        <w:tc>
          <w:tcPr>
            <w:tcW w:w="349" w:type="pct"/>
            <w:vAlign w:val="center"/>
          </w:tcPr>
          <w:p w14:paraId="3EA4B038" w14:textId="77777777" w:rsidR="00775601" w:rsidRPr="00455EBA" w:rsidRDefault="00775601" w:rsidP="00553935">
            <w:pPr>
              <w:jc w:val="center"/>
              <w:rPr>
                <w:rFonts w:ascii="Times New Roman" w:hAnsi="Times New Roman" w:cs="Times New Roman"/>
                <w:b/>
                <w:bCs/>
                <w:sz w:val="26"/>
                <w:szCs w:val="26"/>
              </w:rPr>
            </w:pPr>
            <w:r>
              <w:rPr>
                <w:rFonts w:ascii="Times New Roman" w:hAnsi="Times New Roman" w:cs="Times New Roman"/>
                <w:b/>
                <w:bCs/>
                <w:sz w:val="26"/>
                <w:szCs w:val="26"/>
              </w:rPr>
              <w:t>10</w:t>
            </w:r>
          </w:p>
        </w:tc>
      </w:tr>
      <w:tr w:rsidR="00775601" w:rsidRPr="00A276E0" w14:paraId="750275A3" w14:textId="77777777" w:rsidTr="00553935">
        <w:trPr>
          <w:gridAfter w:val="1"/>
          <w:wAfter w:w="4" w:type="pct"/>
          <w:trHeight w:val="694"/>
          <w:jc w:val="center"/>
        </w:trPr>
        <w:tc>
          <w:tcPr>
            <w:tcW w:w="255" w:type="pct"/>
            <w:vAlign w:val="center"/>
          </w:tcPr>
          <w:p w14:paraId="2F5FE5AF" w14:textId="77777777" w:rsidR="00775601" w:rsidRPr="00A276E0" w:rsidRDefault="00775601" w:rsidP="00553935">
            <w:pPr>
              <w:jc w:val="center"/>
              <w:rPr>
                <w:rFonts w:ascii="Times New Roman" w:hAnsi="Times New Roman" w:cs="Times New Roman"/>
                <w:b/>
                <w:bCs/>
                <w:sz w:val="26"/>
                <w:szCs w:val="26"/>
                <w:lang w:val="fr-FR"/>
              </w:rPr>
            </w:pPr>
          </w:p>
        </w:tc>
        <w:tc>
          <w:tcPr>
            <w:tcW w:w="1087" w:type="pct"/>
            <w:vAlign w:val="center"/>
          </w:tcPr>
          <w:p w14:paraId="0CFB49BD" w14:textId="77777777" w:rsidR="00775601" w:rsidRPr="00A276E0" w:rsidRDefault="00775601" w:rsidP="00553935">
            <w:pPr>
              <w:jc w:val="center"/>
              <w:rPr>
                <w:rFonts w:ascii="Times New Roman" w:hAnsi="Times New Roman" w:cs="Times New Roman"/>
                <w:b/>
                <w:bCs/>
                <w:sz w:val="26"/>
                <w:szCs w:val="26"/>
                <w:lang w:val="en-US"/>
              </w:rPr>
            </w:pPr>
            <w:r w:rsidRPr="00A276E0">
              <w:rPr>
                <w:rFonts w:ascii="Times New Roman" w:hAnsi="Times New Roman" w:cs="Times New Roman"/>
                <w:b/>
                <w:bCs/>
                <w:sz w:val="26"/>
                <w:szCs w:val="26"/>
                <w:lang w:val="en-US"/>
              </w:rPr>
              <w:t>TỈ LỆ</w:t>
            </w:r>
          </w:p>
        </w:tc>
        <w:tc>
          <w:tcPr>
            <w:tcW w:w="1157" w:type="pct"/>
            <w:gridSpan w:val="3"/>
            <w:vAlign w:val="center"/>
          </w:tcPr>
          <w:p w14:paraId="1F487F00"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60%</w:t>
            </w:r>
          </w:p>
        </w:tc>
        <w:tc>
          <w:tcPr>
            <w:tcW w:w="1084" w:type="pct"/>
            <w:gridSpan w:val="3"/>
            <w:vAlign w:val="center"/>
          </w:tcPr>
          <w:p w14:paraId="3B3CE457"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40%</w:t>
            </w:r>
          </w:p>
        </w:tc>
        <w:tc>
          <w:tcPr>
            <w:tcW w:w="367" w:type="pct"/>
            <w:vAlign w:val="center"/>
          </w:tcPr>
          <w:p w14:paraId="2A10A012"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50%</w:t>
            </w:r>
          </w:p>
        </w:tc>
        <w:tc>
          <w:tcPr>
            <w:tcW w:w="341" w:type="pct"/>
            <w:vAlign w:val="center"/>
          </w:tcPr>
          <w:p w14:paraId="5AD98A6F"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30%</w:t>
            </w:r>
          </w:p>
        </w:tc>
        <w:tc>
          <w:tcPr>
            <w:tcW w:w="356" w:type="pct"/>
            <w:vAlign w:val="center"/>
          </w:tcPr>
          <w:p w14:paraId="66A0B17E" w14:textId="77777777" w:rsidR="00775601" w:rsidRPr="00A276E0" w:rsidRDefault="00775601" w:rsidP="00553935">
            <w:pPr>
              <w:jc w:val="center"/>
              <w:rPr>
                <w:rFonts w:ascii="Times New Roman" w:hAnsi="Times New Roman" w:cs="Times New Roman"/>
                <w:b/>
                <w:bCs/>
                <w:sz w:val="26"/>
                <w:szCs w:val="26"/>
                <w:lang w:val="fr-FR"/>
              </w:rPr>
            </w:pPr>
            <w:r w:rsidRPr="00A276E0">
              <w:rPr>
                <w:rFonts w:ascii="Times New Roman" w:hAnsi="Times New Roman" w:cs="Times New Roman"/>
                <w:b/>
                <w:bCs/>
                <w:sz w:val="26"/>
                <w:szCs w:val="26"/>
                <w:lang w:val="fr-FR"/>
              </w:rPr>
              <w:t>20%</w:t>
            </w:r>
          </w:p>
        </w:tc>
        <w:tc>
          <w:tcPr>
            <w:tcW w:w="349" w:type="pct"/>
            <w:vAlign w:val="center"/>
          </w:tcPr>
          <w:p w14:paraId="3DC62190" w14:textId="77777777" w:rsidR="00775601" w:rsidRPr="00455EBA" w:rsidRDefault="00775601" w:rsidP="00553935">
            <w:pPr>
              <w:jc w:val="center"/>
              <w:rPr>
                <w:rFonts w:ascii="Times New Roman" w:hAnsi="Times New Roman" w:cs="Times New Roman"/>
                <w:b/>
                <w:bCs/>
                <w:sz w:val="26"/>
                <w:szCs w:val="26"/>
              </w:rPr>
            </w:pPr>
            <w:r>
              <w:rPr>
                <w:rFonts w:ascii="Times New Roman" w:hAnsi="Times New Roman" w:cs="Times New Roman"/>
                <w:b/>
                <w:bCs/>
                <w:sz w:val="26"/>
                <w:szCs w:val="26"/>
              </w:rPr>
              <w:t>100%</w:t>
            </w:r>
          </w:p>
        </w:tc>
      </w:tr>
    </w:tbl>
    <w:p w14:paraId="7A67F6BB" w14:textId="77777777" w:rsidR="00775601" w:rsidRPr="00A276E0" w:rsidRDefault="00775601" w:rsidP="00775601">
      <w:pPr>
        <w:rPr>
          <w:b/>
          <w:bCs/>
        </w:rPr>
      </w:pPr>
    </w:p>
    <w:p w14:paraId="01716257" w14:textId="77777777" w:rsidR="00775601" w:rsidRDefault="00775601" w:rsidP="00775601"/>
    <w:p w14:paraId="75D66790" w14:textId="77777777" w:rsidR="00775601" w:rsidRDefault="00775601" w:rsidP="00775601">
      <w:pPr>
        <w:rPr>
          <w:rFonts w:ascii="Times New Roman" w:hAnsi="Times New Roman" w:cs="Times New Roman"/>
          <w:b/>
          <w:lang w:val="vi-VN"/>
        </w:rPr>
      </w:pPr>
    </w:p>
    <w:p w14:paraId="3D4FF5DA" w14:textId="77777777" w:rsidR="00775601" w:rsidRDefault="00775601" w:rsidP="00775601">
      <w:pPr>
        <w:rPr>
          <w:rFonts w:ascii="Times New Roman" w:hAnsi="Times New Roman" w:cs="Times New Roman"/>
          <w:b/>
          <w:lang w:val="vi-VN"/>
        </w:rPr>
      </w:pPr>
    </w:p>
    <w:p w14:paraId="3F9778D9" w14:textId="77777777" w:rsidR="00775601" w:rsidRDefault="00775601" w:rsidP="00775601">
      <w:pPr>
        <w:rPr>
          <w:rFonts w:ascii="Times New Roman" w:hAnsi="Times New Roman" w:cs="Times New Roman"/>
          <w:b/>
          <w:lang w:val="vi-VN"/>
        </w:rPr>
      </w:pPr>
    </w:p>
    <w:p w14:paraId="3103EFB4" w14:textId="77777777" w:rsidR="00775601" w:rsidRDefault="00775601" w:rsidP="00775601">
      <w:pPr>
        <w:rPr>
          <w:rFonts w:ascii="Times New Roman" w:hAnsi="Times New Roman" w:cs="Times New Roman"/>
          <w:b/>
          <w:lang w:val="vi-VN"/>
        </w:rPr>
      </w:pPr>
    </w:p>
    <w:p w14:paraId="7F0FA22E" w14:textId="77777777" w:rsidR="00775601" w:rsidRPr="00836374" w:rsidRDefault="00775601" w:rsidP="00775601">
      <w:pPr>
        <w:rPr>
          <w:rFonts w:ascii="Times New Roman" w:hAnsi="Times New Roman" w:cs="Times New Roman"/>
          <w:b/>
          <w:lang w:val="vi-VN"/>
        </w:rPr>
      </w:pPr>
    </w:p>
    <w:p w14:paraId="15CDBE18" w14:textId="77777777" w:rsidR="00775601" w:rsidRPr="004E5B25" w:rsidRDefault="00775601" w:rsidP="00775601">
      <w:pPr>
        <w:jc w:val="center"/>
        <w:rPr>
          <w:rFonts w:ascii="Times New Roman" w:hAnsi="Times New Roman" w:cs="Times New Roman"/>
          <w:b/>
        </w:rPr>
      </w:pPr>
      <w:r w:rsidRPr="004E5B25">
        <w:rPr>
          <w:rFonts w:ascii="Times New Roman" w:hAnsi="Times New Roman" w:cs="Times New Roman"/>
          <w:b/>
        </w:rPr>
        <w:lastRenderedPageBreak/>
        <w:t>BẢN ĐẶC TẢ</w:t>
      </w:r>
      <w:r>
        <w:rPr>
          <w:rFonts w:ascii="Times New Roman" w:hAnsi="Times New Roman" w:cs="Times New Roman"/>
          <w:b/>
        </w:rPr>
        <w:t xml:space="preserve"> BÀI</w:t>
      </w:r>
      <w:r w:rsidRPr="004E5B25">
        <w:rPr>
          <w:rFonts w:ascii="Times New Roman" w:hAnsi="Times New Roman" w:cs="Times New Roman"/>
          <w:b/>
        </w:rPr>
        <w:t xml:space="preserve"> KIỂM TRA </w:t>
      </w:r>
      <w:r>
        <w:rPr>
          <w:rFonts w:ascii="Times New Roman" w:hAnsi="Times New Roman" w:cs="Times New Roman"/>
          <w:b/>
          <w:lang w:val="vi-VN"/>
        </w:rPr>
        <w:t xml:space="preserve">GIỮA </w:t>
      </w:r>
      <w:r w:rsidRPr="004E5B25">
        <w:rPr>
          <w:rFonts w:ascii="Times New Roman" w:hAnsi="Times New Roman" w:cs="Times New Roman"/>
          <w:b/>
        </w:rPr>
        <w:t>HỌC KỲ I - NĂM HỌC 202</w:t>
      </w:r>
      <w:r>
        <w:rPr>
          <w:rFonts w:ascii="Times New Roman" w:hAnsi="Times New Roman" w:cs="Times New Roman"/>
          <w:b/>
        </w:rPr>
        <w:t>5</w:t>
      </w:r>
      <w:r w:rsidRPr="004E5B25">
        <w:rPr>
          <w:rFonts w:ascii="Times New Roman" w:hAnsi="Times New Roman" w:cs="Times New Roman"/>
          <w:b/>
        </w:rPr>
        <w:t xml:space="preserve"> – 202</w:t>
      </w:r>
      <w:r>
        <w:rPr>
          <w:rFonts w:ascii="Times New Roman" w:hAnsi="Times New Roman" w:cs="Times New Roman"/>
          <w:b/>
        </w:rPr>
        <w:t>6</w:t>
      </w:r>
    </w:p>
    <w:p w14:paraId="11024A1B" w14:textId="163B40DE" w:rsidR="00775601" w:rsidRPr="00836374" w:rsidRDefault="00775601" w:rsidP="00775601">
      <w:pPr>
        <w:jc w:val="center"/>
        <w:rPr>
          <w:rFonts w:ascii="Times New Roman" w:hAnsi="Times New Roman" w:cs="Times New Roman"/>
          <w:b/>
          <w:lang w:val="vi-VN"/>
        </w:rPr>
      </w:pPr>
      <w:r w:rsidRPr="004E5B25">
        <w:rPr>
          <w:rFonts w:ascii="Times New Roman" w:hAnsi="Times New Roman" w:cs="Times New Roman"/>
          <w:b/>
        </w:rPr>
        <w:t xml:space="preserve">MÔN: </w:t>
      </w:r>
      <w:r w:rsidR="008859DC">
        <w:rPr>
          <w:rFonts w:ascii="Times New Roman" w:hAnsi="Times New Roman" w:cs="Times New Roman"/>
          <w:b/>
          <w:lang w:val="vi-VN"/>
        </w:rPr>
        <w:t>SINH HỌC</w:t>
      </w:r>
      <w:r w:rsidRPr="004E5B25">
        <w:rPr>
          <w:rFonts w:ascii="Times New Roman" w:hAnsi="Times New Roman" w:cs="Times New Roman"/>
          <w:b/>
        </w:rPr>
        <w:t xml:space="preserve"> - LỚP 1</w:t>
      </w:r>
      <w:r>
        <w:rPr>
          <w:rFonts w:ascii="Times New Roman" w:hAnsi="Times New Roman" w:cs="Times New Roman"/>
          <w:b/>
          <w:lang w:val="vi-VN"/>
        </w:rPr>
        <w:t>0</w:t>
      </w:r>
    </w:p>
    <w:tbl>
      <w:tblPr>
        <w:tblStyle w:val="TableGrid"/>
        <w:tblW w:w="5227" w:type="pct"/>
        <w:jc w:val="center"/>
        <w:tblLook w:val="04A0" w:firstRow="1" w:lastRow="0" w:firstColumn="1" w:lastColumn="0" w:noHBand="0" w:noVBand="1"/>
      </w:tblPr>
      <w:tblGrid>
        <w:gridCol w:w="548"/>
        <w:gridCol w:w="2128"/>
        <w:gridCol w:w="4229"/>
        <w:gridCol w:w="707"/>
        <w:gridCol w:w="720"/>
        <w:gridCol w:w="866"/>
        <w:gridCol w:w="641"/>
        <w:gridCol w:w="720"/>
        <w:gridCol w:w="894"/>
        <w:gridCol w:w="745"/>
        <w:gridCol w:w="720"/>
        <w:gridCol w:w="830"/>
      </w:tblGrid>
      <w:tr w:rsidR="00775601" w:rsidRPr="00836374" w14:paraId="55B68B66" w14:textId="77777777" w:rsidTr="008859DC">
        <w:trPr>
          <w:jc w:val="center"/>
        </w:trPr>
        <w:tc>
          <w:tcPr>
            <w:tcW w:w="199" w:type="pct"/>
            <w:vMerge w:val="restart"/>
            <w:vAlign w:val="center"/>
          </w:tcPr>
          <w:p w14:paraId="1FE1A7CE"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TT</w:t>
            </w:r>
          </w:p>
        </w:tc>
        <w:tc>
          <w:tcPr>
            <w:tcW w:w="774" w:type="pct"/>
            <w:vMerge w:val="restart"/>
            <w:vAlign w:val="center"/>
          </w:tcPr>
          <w:p w14:paraId="2EEF53F1"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Nội dung/đơn vị kiến thức</w:t>
            </w:r>
          </w:p>
        </w:tc>
        <w:tc>
          <w:tcPr>
            <w:tcW w:w="1538" w:type="pct"/>
            <w:vMerge w:val="restart"/>
            <w:vAlign w:val="center"/>
          </w:tcPr>
          <w:p w14:paraId="2E7410AE"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Yêu cầu cần đạt</w:t>
            </w:r>
          </w:p>
        </w:tc>
        <w:tc>
          <w:tcPr>
            <w:tcW w:w="2489" w:type="pct"/>
            <w:gridSpan w:val="9"/>
          </w:tcPr>
          <w:p w14:paraId="35B0ABAB"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Số câu hỏi ở các mức độ đánh giá</w:t>
            </w:r>
          </w:p>
        </w:tc>
      </w:tr>
      <w:tr w:rsidR="00775601" w:rsidRPr="00836374" w14:paraId="6117BC0D" w14:textId="77777777" w:rsidTr="008859DC">
        <w:trPr>
          <w:jc w:val="center"/>
        </w:trPr>
        <w:tc>
          <w:tcPr>
            <w:tcW w:w="199" w:type="pct"/>
            <w:vMerge/>
            <w:vAlign w:val="center"/>
          </w:tcPr>
          <w:p w14:paraId="570E9E72" w14:textId="77777777" w:rsidR="00775601" w:rsidRPr="00836374" w:rsidRDefault="00775601" w:rsidP="00553935">
            <w:pPr>
              <w:jc w:val="center"/>
              <w:rPr>
                <w:rFonts w:ascii="Times New Roman" w:hAnsi="Times New Roman" w:cs="Times New Roman"/>
                <w:b/>
                <w:bCs/>
                <w:sz w:val="24"/>
                <w:szCs w:val="24"/>
                <w:lang w:val="fr-FR"/>
              </w:rPr>
            </w:pPr>
          </w:p>
        </w:tc>
        <w:tc>
          <w:tcPr>
            <w:tcW w:w="774" w:type="pct"/>
            <w:vMerge/>
          </w:tcPr>
          <w:p w14:paraId="66E165CF" w14:textId="77777777" w:rsidR="00775601" w:rsidRPr="00836374" w:rsidRDefault="00775601" w:rsidP="00553935">
            <w:pPr>
              <w:jc w:val="center"/>
              <w:rPr>
                <w:rFonts w:ascii="Times New Roman" w:hAnsi="Times New Roman" w:cs="Times New Roman"/>
                <w:b/>
                <w:bCs/>
                <w:sz w:val="24"/>
                <w:szCs w:val="24"/>
                <w:lang w:val="fr-FR"/>
              </w:rPr>
            </w:pPr>
          </w:p>
        </w:tc>
        <w:tc>
          <w:tcPr>
            <w:tcW w:w="1538" w:type="pct"/>
            <w:vMerge/>
            <w:vAlign w:val="center"/>
          </w:tcPr>
          <w:p w14:paraId="700BB3B4" w14:textId="77777777" w:rsidR="00775601" w:rsidRPr="00836374" w:rsidRDefault="00775601" w:rsidP="00553935">
            <w:pPr>
              <w:jc w:val="both"/>
              <w:rPr>
                <w:rFonts w:ascii="Times New Roman" w:hAnsi="Times New Roman" w:cs="Times New Roman"/>
                <w:b/>
                <w:bCs/>
                <w:sz w:val="24"/>
                <w:szCs w:val="24"/>
                <w:lang w:val="fr-FR"/>
              </w:rPr>
            </w:pPr>
          </w:p>
        </w:tc>
        <w:tc>
          <w:tcPr>
            <w:tcW w:w="1654" w:type="pct"/>
            <w:gridSpan w:val="6"/>
          </w:tcPr>
          <w:p w14:paraId="0BF9E3C0"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TNKQ</w:t>
            </w:r>
          </w:p>
        </w:tc>
        <w:tc>
          <w:tcPr>
            <w:tcW w:w="835" w:type="pct"/>
            <w:gridSpan w:val="3"/>
            <w:vMerge w:val="restart"/>
            <w:vAlign w:val="center"/>
          </w:tcPr>
          <w:p w14:paraId="0CA2EAD6"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TỔNG</w:t>
            </w:r>
          </w:p>
        </w:tc>
      </w:tr>
      <w:tr w:rsidR="00775601" w:rsidRPr="00836374" w14:paraId="0B3E2776" w14:textId="77777777" w:rsidTr="008859DC">
        <w:trPr>
          <w:jc w:val="center"/>
        </w:trPr>
        <w:tc>
          <w:tcPr>
            <w:tcW w:w="199" w:type="pct"/>
            <w:vMerge/>
            <w:vAlign w:val="center"/>
          </w:tcPr>
          <w:p w14:paraId="66963448" w14:textId="77777777" w:rsidR="00775601" w:rsidRPr="00836374" w:rsidRDefault="00775601" w:rsidP="00553935">
            <w:pPr>
              <w:jc w:val="center"/>
              <w:rPr>
                <w:rFonts w:ascii="Times New Roman" w:hAnsi="Times New Roman" w:cs="Times New Roman"/>
                <w:b/>
                <w:bCs/>
                <w:sz w:val="24"/>
                <w:szCs w:val="24"/>
                <w:lang w:val="fr-FR"/>
              </w:rPr>
            </w:pPr>
          </w:p>
        </w:tc>
        <w:tc>
          <w:tcPr>
            <w:tcW w:w="774" w:type="pct"/>
            <w:vMerge/>
          </w:tcPr>
          <w:p w14:paraId="2B60AE23" w14:textId="77777777" w:rsidR="00775601" w:rsidRPr="00836374" w:rsidRDefault="00775601" w:rsidP="00553935">
            <w:pPr>
              <w:jc w:val="center"/>
              <w:rPr>
                <w:rFonts w:ascii="Times New Roman" w:hAnsi="Times New Roman" w:cs="Times New Roman"/>
                <w:b/>
                <w:bCs/>
                <w:sz w:val="24"/>
                <w:szCs w:val="24"/>
                <w:lang w:val="fr-FR"/>
              </w:rPr>
            </w:pPr>
          </w:p>
        </w:tc>
        <w:tc>
          <w:tcPr>
            <w:tcW w:w="1538" w:type="pct"/>
            <w:vMerge/>
            <w:vAlign w:val="center"/>
          </w:tcPr>
          <w:p w14:paraId="3705317C" w14:textId="77777777" w:rsidR="00775601" w:rsidRPr="00836374" w:rsidRDefault="00775601" w:rsidP="00553935">
            <w:pPr>
              <w:jc w:val="both"/>
              <w:rPr>
                <w:rFonts w:ascii="Times New Roman" w:hAnsi="Times New Roman" w:cs="Times New Roman"/>
                <w:b/>
                <w:bCs/>
                <w:sz w:val="24"/>
                <w:szCs w:val="24"/>
                <w:lang w:val="fr-FR"/>
              </w:rPr>
            </w:pPr>
          </w:p>
        </w:tc>
        <w:tc>
          <w:tcPr>
            <w:tcW w:w="834" w:type="pct"/>
            <w:gridSpan w:val="3"/>
          </w:tcPr>
          <w:p w14:paraId="5D48216F" w14:textId="77777777" w:rsidR="00775601" w:rsidRPr="00836374" w:rsidRDefault="00775601" w:rsidP="00553935">
            <w:pPr>
              <w:jc w:val="center"/>
              <w:rPr>
                <w:rFonts w:ascii="Times New Roman" w:hAnsi="Times New Roman" w:cs="Times New Roman"/>
                <w:i/>
                <w:iCs/>
                <w:sz w:val="24"/>
                <w:szCs w:val="24"/>
                <w:lang w:val="fr-FR"/>
              </w:rPr>
            </w:pPr>
            <w:r w:rsidRPr="00836374">
              <w:rPr>
                <w:rFonts w:ascii="Times New Roman" w:hAnsi="Times New Roman" w:cs="Times New Roman"/>
                <w:i/>
                <w:iCs/>
                <w:sz w:val="24"/>
                <w:szCs w:val="24"/>
                <w:lang w:val="fr-FR"/>
              </w:rPr>
              <w:t>Nhiều lựa chọn</w:t>
            </w:r>
          </w:p>
        </w:tc>
        <w:tc>
          <w:tcPr>
            <w:tcW w:w="820" w:type="pct"/>
            <w:gridSpan w:val="3"/>
            <w:vAlign w:val="center"/>
          </w:tcPr>
          <w:p w14:paraId="333792CA" w14:textId="77777777" w:rsidR="00775601" w:rsidRPr="00836374" w:rsidRDefault="00775601" w:rsidP="00553935">
            <w:pPr>
              <w:jc w:val="center"/>
              <w:rPr>
                <w:rFonts w:ascii="Times New Roman" w:hAnsi="Times New Roman" w:cs="Times New Roman"/>
                <w:i/>
                <w:iCs/>
                <w:sz w:val="24"/>
                <w:szCs w:val="24"/>
                <w:lang w:val="fr-FR"/>
              </w:rPr>
            </w:pPr>
            <w:r w:rsidRPr="00836374">
              <w:rPr>
                <w:rFonts w:ascii="Times New Roman" w:hAnsi="Times New Roman" w:cs="Times New Roman"/>
                <w:i/>
                <w:iCs/>
                <w:sz w:val="24"/>
                <w:szCs w:val="24"/>
                <w:lang w:val="fr-FR"/>
              </w:rPr>
              <w:t>Đúng/Sai</w:t>
            </w:r>
          </w:p>
        </w:tc>
        <w:tc>
          <w:tcPr>
            <w:tcW w:w="835" w:type="pct"/>
            <w:gridSpan w:val="3"/>
            <w:vMerge/>
            <w:vAlign w:val="center"/>
          </w:tcPr>
          <w:p w14:paraId="760725B2" w14:textId="77777777" w:rsidR="00775601" w:rsidRPr="00836374" w:rsidRDefault="00775601" w:rsidP="00553935">
            <w:pPr>
              <w:jc w:val="center"/>
              <w:rPr>
                <w:rFonts w:ascii="Times New Roman" w:hAnsi="Times New Roman" w:cs="Times New Roman"/>
                <w:b/>
                <w:bCs/>
                <w:sz w:val="24"/>
                <w:szCs w:val="24"/>
                <w:lang w:val="fr-FR"/>
              </w:rPr>
            </w:pPr>
          </w:p>
        </w:tc>
      </w:tr>
      <w:tr w:rsidR="00775601" w:rsidRPr="00836374" w14:paraId="566B14D0" w14:textId="77777777" w:rsidTr="008859DC">
        <w:trPr>
          <w:jc w:val="center"/>
        </w:trPr>
        <w:tc>
          <w:tcPr>
            <w:tcW w:w="199" w:type="pct"/>
            <w:vMerge/>
            <w:vAlign w:val="center"/>
          </w:tcPr>
          <w:p w14:paraId="6A7C8ED7" w14:textId="77777777" w:rsidR="00775601" w:rsidRPr="00836374" w:rsidRDefault="00775601" w:rsidP="00553935">
            <w:pPr>
              <w:jc w:val="center"/>
              <w:rPr>
                <w:rFonts w:ascii="Times New Roman" w:hAnsi="Times New Roman" w:cs="Times New Roman"/>
                <w:b/>
                <w:bCs/>
                <w:sz w:val="24"/>
                <w:szCs w:val="24"/>
                <w:lang w:val="fr-FR"/>
              </w:rPr>
            </w:pPr>
          </w:p>
        </w:tc>
        <w:tc>
          <w:tcPr>
            <w:tcW w:w="774" w:type="pct"/>
            <w:vMerge/>
          </w:tcPr>
          <w:p w14:paraId="4780B80E" w14:textId="77777777" w:rsidR="00775601" w:rsidRPr="00836374" w:rsidRDefault="00775601" w:rsidP="00553935">
            <w:pPr>
              <w:jc w:val="center"/>
              <w:rPr>
                <w:rFonts w:ascii="Times New Roman" w:hAnsi="Times New Roman" w:cs="Times New Roman"/>
                <w:b/>
                <w:bCs/>
                <w:sz w:val="24"/>
                <w:szCs w:val="24"/>
                <w:lang w:val="fr-FR"/>
              </w:rPr>
            </w:pPr>
          </w:p>
        </w:tc>
        <w:tc>
          <w:tcPr>
            <w:tcW w:w="1538" w:type="pct"/>
            <w:vMerge/>
            <w:vAlign w:val="center"/>
          </w:tcPr>
          <w:p w14:paraId="3021C4C8" w14:textId="77777777" w:rsidR="00775601" w:rsidRPr="00836374" w:rsidRDefault="00775601" w:rsidP="00553935">
            <w:pPr>
              <w:jc w:val="both"/>
              <w:rPr>
                <w:rFonts w:ascii="Times New Roman" w:hAnsi="Times New Roman" w:cs="Times New Roman"/>
                <w:b/>
                <w:bCs/>
                <w:sz w:val="24"/>
                <w:szCs w:val="24"/>
                <w:lang w:val="fr-FR"/>
              </w:rPr>
            </w:pPr>
          </w:p>
        </w:tc>
        <w:tc>
          <w:tcPr>
            <w:tcW w:w="257" w:type="pct"/>
            <w:vAlign w:val="center"/>
          </w:tcPr>
          <w:p w14:paraId="1A870260"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Biết</w:t>
            </w:r>
          </w:p>
        </w:tc>
        <w:tc>
          <w:tcPr>
            <w:tcW w:w="262" w:type="pct"/>
            <w:vAlign w:val="center"/>
          </w:tcPr>
          <w:p w14:paraId="4872EEEC"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Hiểu</w:t>
            </w:r>
          </w:p>
        </w:tc>
        <w:tc>
          <w:tcPr>
            <w:tcW w:w="314" w:type="pct"/>
            <w:vAlign w:val="center"/>
          </w:tcPr>
          <w:p w14:paraId="7C44A999"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Vận dụng</w:t>
            </w:r>
          </w:p>
        </w:tc>
        <w:tc>
          <w:tcPr>
            <w:tcW w:w="233" w:type="pct"/>
            <w:vAlign w:val="center"/>
          </w:tcPr>
          <w:p w14:paraId="712B58ED"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Biết</w:t>
            </w:r>
          </w:p>
        </w:tc>
        <w:tc>
          <w:tcPr>
            <w:tcW w:w="262" w:type="pct"/>
            <w:vAlign w:val="center"/>
          </w:tcPr>
          <w:p w14:paraId="26FF702A"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Hiểu</w:t>
            </w:r>
          </w:p>
        </w:tc>
        <w:tc>
          <w:tcPr>
            <w:tcW w:w="325" w:type="pct"/>
            <w:vAlign w:val="center"/>
          </w:tcPr>
          <w:p w14:paraId="307EBCAC"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Vận dụng</w:t>
            </w:r>
          </w:p>
        </w:tc>
        <w:tc>
          <w:tcPr>
            <w:tcW w:w="271" w:type="pct"/>
            <w:vAlign w:val="center"/>
          </w:tcPr>
          <w:p w14:paraId="0918DBEB"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Biết</w:t>
            </w:r>
          </w:p>
        </w:tc>
        <w:tc>
          <w:tcPr>
            <w:tcW w:w="262" w:type="pct"/>
            <w:vAlign w:val="center"/>
          </w:tcPr>
          <w:p w14:paraId="19B97A26"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Hiểu</w:t>
            </w:r>
          </w:p>
        </w:tc>
        <w:tc>
          <w:tcPr>
            <w:tcW w:w="302" w:type="pct"/>
            <w:vAlign w:val="center"/>
          </w:tcPr>
          <w:p w14:paraId="7B8FCAFC"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Vận dụng</w:t>
            </w:r>
          </w:p>
        </w:tc>
      </w:tr>
      <w:tr w:rsidR="00775601" w:rsidRPr="00836374" w14:paraId="699A9AA3" w14:textId="77777777" w:rsidTr="008859DC">
        <w:trPr>
          <w:jc w:val="center"/>
        </w:trPr>
        <w:tc>
          <w:tcPr>
            <w:tcW w:w="199" w:type="pct"/>
            <w:vAlign w:val="center"/>
          </w:tcPr>
          <w:p w14:paraId="650A65B9" w14:textId="77777777" w:rsidR="00775601" w:rsidRPr="00836374" w:rsidRDefault="00775601" w:rsidP="00775601">
            <w:pPr>
              <w:jc w:val="center"/>
              <w:rPr>
                <w:rFonts w:ascii="Times New Roman" w:hAnsi="Times New Roman" w:cs="Times New Roman"/>
                <w:sz w:val="24"/>
                <w:szCs w:val="24"/>
                <w:lang w:val="fr-FR"/>
              </w:rPr>
            </w:pPr>
            <w:r w:rsidRPr="00836374">
              <w:rPr>
                <w:rFonts w:ascii="Times New Roman" w:hAnsi="Times New Roman" w:cs="Times New Roman"/>
                <w:sz w:val="24"/>
                <w:szCs w:val="24"/>
                <w:lang w:val="fr-FR"/>
              </w:rPr>
              <w:t>1</w:t>
            </w:r>
          </w:p>
        </w:tc>
        <w:tc>
          <w:tcPr>
            <w:tcW w:w="774" w:type="pct"/>
            <w:vAlign w:val="center"/>
          </w:tcPr>
          <w:p w14:paraId="5AED5534" w14:textId="445AEB0B" w:rsidR="00775601" w:rsidRPr="00775601" w:rsidRDefault="00775601" w:rsidP="00775601">
            <w:pPr>
              <w:jc w:val="center"/>
              <w:rPr>
                <w:rFonts w:ascii="Times New Roman" w:hAnsi="Times New Roman" w:cs="Times New Roman"/>
                <w:sz w:val="24"/>
                <w:szCs w:val="24"/>
              </w:rPr>
            </w:pPr>
            <w:r w:rsidRPr="00775601">
              <w:rPr>
                <w:rFonts w:ascii="Times New Roman" w:hAnsi="Times New Roman" w:cs="Times New Roman"/>
                <w:sz w:val="24"/>
                <w:szCs w:val="24"/>
              </w:rPr>
              <w:t xml:space="preserve">Khái quát tế bào </w:t>
            </w:r>
          </w:p>
        </w:tc>
        <w:tc>
          <w:tcPr>
            <w:tcW w:w="1538" w:type="pct"/>
          </w:tcPr>
          <w:p w14:paraId="4BEEAA55"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rPr>
                <w:rFonts w:ascii="Times New Roman" w:hAnsi="Times New Roman" w:cs="Times New Roman"/>
                <w:color w:val="000000"/>
                <w:sz w:val="26"/>
                <w:szCs w:val="26"/>
              </w:rPr>
            </w:pPr>
            <w:r w:rsidRPr="008859DC">
              <w:rPr>
                <w:rFonts w:ascii="Times New Roman" w:hAnsi="Times New Roman" w:cs="Times New Roman"/>
                <w:color w:val="000000"/>
                <w:sz w:val="26"/>
                <w:szCs w:val="26"/>
              </w:rPr>
              <w:t>Nêu được khái quát học thuyết tế bào.</w:t>
            </w:r>
          </w:p>
          <w:p w14:paraId="0B4C8F43" w14:textId="20717A79" w:rsidR="00775601" w:rsidRPr="008859DC" w:rsidRDefault="008859DC" w:rsidP="008859DC">
            <w:pPr>
              <w:numPr>
                <w:ilvl w:val="0"/>
                <w:numId w:val="1"/>
              </w:numPr>
              <w:pBdr>
                <w:top w:val="nil"/>
                <w:left w:val="nil"/>
                <w:bottom w:val="nil"/>
                <w:right w:val="nil"/>
                <w:between w:val="nil"/>
              </w:pBdr>
              <w:tabs>
                <w:tab w:val="left" w:pos="233"/>
              </w:tabs>
              <w:ind w:left="-51" w:firstLine="51"/>
              <w:rPr>
                <w:rFonts w:ascii="Times New Roman" w:hAnsi="Times New Roman" w:cs="Times New Roman"/>
                <w:color w:val="000000"/>
                <w:sz w:val="26"/>
                <w:szCs w:val="26"/>
              </w:rPr>
            </w:pPr>
            <w:r w:rsidRPr="008859DC">
              <w:rPr>
                <w:rFonts w:ascii="Times New Roman" w:hAnsi="Times New Roman" w:cs="Times New Roman"/>
                <w:color w:val="000000"/>
                <w:sz w:val="26"/>
                <w:szCs w:val="26"/>
              </w:rPr>
              <w:t>Giải thích được tế bào là đơn vị cấu trúc và chức năng của cơ thể sống.</w:t>
            </w:r>
          </w:p>
        </w:tc>
        <w:tc>
          <w:tcPr>
            <w:tcW w:w="257" w:type="pct"/>
            <w:vAlign w:val="center"/>
          </w:tcPr>
          <w:p w14:paraId="1320AE45" w14:textId="26BB0BC9"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6</w:t>
            </w:r>
          </w:p>
        </w:tc>
        <w:tc>
          <w:tcPr>
            <w:tcW w:w="262" w:type="pct"/>
            <w:vAlign w:val="center"/>
          </w:tcPr>
          <w:p w14:paraId="67CA57FE" w14:textId="70BFF0AA"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314" w:type="pct"/>
            <w:vAlign w:val="center"/>
          </w:tcPr>
          <w:p w14:paraId="589E9DB0" w14:textId="77777777" w:rsidR="00775601" w:rsidRPr="00836374" w:rsidRDefault="00775601" w:rsidP="00775601">
            <w:pPr>
              <w:jc w:val="center"/>
              <w:rPr>
                <w:rFonts w:ascii="Times New Roman" w:hAnsi="Times New Roman" w:cs="Times New Roman"/>
                <w:sz w:val="24"/>
                <w:szCs w:val="24"/>
                <w:lang w:val="fr-FR"/>
              </w:rPr>
            </w:pPr>
          </w:p>
        </w:tc>
        <w:tc>
          <w:tcPr>
            <w:tcW w:w="233" w:type="pct"/>
            <w:vAlign w:val="center"/>
          </w:tcPr>
          <w:p w14:paraId="581450C9" w14:textId="77777777" w:rsidR="00775601" w:rsidRPr="00836374" w:rsidRDefault="00775601" w:rsidP="00775601">
            <w:pPr>
              <w:jc w:val="center"/>
              <w:rPr>
                <w:rFonts w:ascii="Times New Roman" w:hAnsi="Times New Roman" w:cs="Times New Roman"/>
                <w:sz w:val="24"/>
                <w:szCs w:val="24"/>
                <w:lang w:val="fr-FR"/>
              </w:rPr>
            </w:pPr>
          </w:p>
        </w:tc>
        <w:tc>
          <w:tcPr>
            <w:tcW w:w="262" w:type="pct"/>
            <w:vAlign w:val="center"/>
          </w:tcPr>
          <w:p w14:paraId="1E6C25C9" w14:textId="3D9BF954"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325" w:type="pct"/>
            <w:vAlign w:val="center"/>
          </w:tcPr>
          <w:p w14:paraId="35F23FAD" w14:textId="23B8EA27"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271" w:type="pct"/>
            <w:vAlign w:val="center"/>
          </w:tcPr>
          <w:p w14:paraId="29819768" w14:textId="5F33D851"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6</w:t>
            </w:r>
          </w:p>
        </w:tc>
        <w:tc>
          <w:tcPr>
            <w:tcW w:w="262" w:type="pct"/>
            <w:vAlign w:val="center"/>
          </w:tcPr>
          <w:p w14:paraId="6B9A362A" w14:textId="62FE74E3"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302" w:type="pct"/>
            <w:vAlign w:val="center"/>
          </w:tcPr>
          <w:p w14:paraId="161CCABE" w14:textId="56D72405"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r>
      <w:tr w:rsidR="00775601" w:rsidRPr="00836374" w14:paraId="60E06C07" w14:textId="77777777" w:rsidTr="008859DC">
        <w:trPr>
          <w:jc w:val="center"/>
        </w:trPr>
        <w:tc>
          <w:tcPr>
            <w:tcW w:w="199" w:type="pct"/>
            <w:vAlign w:val="center"/>
          </w:tcPr>
          <w:p w14:paraId="6B2B4138" w14:textId="77777777" w:rsidR="00775601" w:rsidRPr="00836374" w:rsidRDefault="00775601" w:rsidP="00775601">
            <w:pPr>
              <w:jc w:val="center"/>
              <w:rPr>
                <w:rFonts w:ascii="Times New Roman" w:hAnsi="Times New Roman" w:cs="Times New Roman"/>
                <w:sz w:val="24"/>
                <w:szCs w:val="24"/>
                <w:lang w:val="fr-FR"/>
              </w:rPr>
            </w:pPr>
            <w:r w:rsidRPr="00836374">
              <w:rPr>
                <w:rFonts w:ascii="Times New Roman" w:hAnsi="Times New Roman" w:cs="Times New Roman"/>
                <w:sz w:val="24"/>
                <w:szCs w:val="24"/>
                <w:lang w:val="fr-FR"/>
              </w:rPr>
              <w:t>2</w:t>
            </w:r>
          </w:p>
        </w:tc>
        <w:tc>
          <w:tcPr>
            <w:tcW w:w="774" w:type="pct"/>
            <w:vAlign w:val="center"/>
          </w:tcPr>
          <w:p w14:paraId="7571F1A9" w14:textId="45E263D4" w:rsidR="00775601" w:rsidRPr="00775601" w:rsidRDefault="00775601" w:rsidP="00775601">
            <w:pPr>
              <w:jc w:val="center"/>
              <w:rPr>
                <w:rFonts w:ascii="Times New Roman" w:hAnsi="Times New Roman" w:cs="Times New Roman"/>
                <w:sz w:val="24"/>
                <w:szCs w:val="24"/>
              </w:rPr>
            </w:pPr>
            <w:r w:rsidRPr="00775601">
              <w:rPr>
                <w:rFonts w:ascii="Times New Roman" w:hAnsi="Times New Roman" w:cs="Times New Roman"/>
                <w:sz w:val="24"/>
                <w:szCs w:val="24"/>
              </w:rPr>
              <w:t>Các nguyên tố hóa học và nước</w:t>
            </w:r>
          </w:p>
        </w:tc>
        <w:tc>
          <w:tcPr>
            <w:tcW w:w="1538" w:type="pct"/>
          </w:tcPr>
          <w:p w14:paraId="2E26C8D8"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Liệt kê được một số nguyên tố hoá học chính có trong tế bào (C, H, O, N, S, P).</w:t>
            </w:r>
          </w:p>
          <w:p w14:paraId="20F3C2CA"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Nêu được vai trò của các nguyên tố vi lượng, đa lượng trong tế bào.</w:t>
            </w:r>
          </w:p>
          <w:p w14:paraId="48A34EEC" w14:textId="59ED4323" w:rsidR="00775601"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Trình bày được đặc điểm cấu tạo phân tử nước quy định tính chất vật lí, hoá học và sinh học của nước, từ đó quy định vai trò sinh học của nước trong tế bào.</w:t>
            </w:r>
          </w:p>
        </w:tc>
        <w:tc>
          <w:tcPr>
            <w:tcW w:w="257" w:type="pct"/>
            <w:vAlign w:val="center"/>
          </w:tcPr>
          <w:p w14:paraId="3C17821C" w14:textId="0E809103"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c>
          <w:tcPr>
            <w:tcW w:w="262" w:type="pct"/>
            <w:vAlign w:val="center"/>
          </w:tcPr>
          <w:p w14:paraId="6CE745DC" w14:textId="7547DF40"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4</w:t>
            </w:r>
          </w:p>
        </w:tc>
        <w:tc>
          <w:tcPr>
            <w:tcW w:w="314" w:type="pct"/>
            <w:vAlign w:val="center"/>
          </w:tcPr>
          <w:p w14:paraId="7F6FF304" w14:textId="77777777" w:rsidR="00775601" w:rsidRPr="00836374" w:rsidRDefault="00775601" w:rsidP="00775601">
            <w:pPr>
              <w:jc w:val="center"/>
              <w:rPr>
                <w:rFonts w:ascii="Times New Roman" w:hAnsi="Times New Roman" w:cs="Times New Roman"/>
                <w:sz w:val="24"/>
                <w:szCs w:val="24"/>
                <w:lang w:val="fr-FR"/>
              </w:rPr>
            </w:pPr>
          </w:p>
        </w:tc>
        <w:tc>
          <w:tcPr>
            <w:tcW w:w="233" w:type="pct"/>
            <w:vAlign w:val="center"/>
          </w:tcPr>
          <w:p w14:paraId="04CAE874" w14:textId="77777777" w:rsidR="00775601" w:rsidRPr="00836374" w:rsidRDefault="00775601" w:rsidP="00775601">
            <w:pPr>
              <w:jc w:val="center"/>
              <w:rPr>
                <w:rFonts w:ascii="Times New Roman" w:hAnsi="Times New Roman" w:cs="Times New Roman"/>
                <w:sz w:val="24"/>
                <w:szCs w:val="24"/>
                <w:lang w:val="fr-FR"/>
              </w:rPr>
            </w:pPr>
          </w:p>
        </w:tc>
        <w:tc>
          <w:tcPr>
            <w:tcW w:w="262" w:type="pct"/>
            <w:vAlign w:val="center"/>
          </w:tcPr>
          <w:p w14:paraId="77445153" w14:textId="07FB9D75"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325" w:type="pct"/>
            <w:vAlign w:val="center"/>
          </w:tcPr>
          <w:p w14:paraId="12F0DD48" w14:textId="5AD44953"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271" w:type="pct"/>
            <w:vAlign w:val="center"/>
          </w:tcPr>
          <w:p w14:paraId="3D65DE03" w14:textId="168DC1D0"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c>
          <w:tcPr>
            <w:tcW w:w="262" w:type="pct"/>
            <w:vAlign w:val="center"/>
          </w:tcPr>
          <w:p w14:paraId="0802DE2D" w14:textId="575114EA"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4</w:t>
            </w:r>
          </w:p>
        </w:tc>
        <w:tc>
          <w:tcPr>
            <w:tcW w:w="302" w:type="pct"/>
            <w:vAlign w:val="center"/>
          </w:tcPr>
          <w:p w14:paraId="711229F4" w14:textId="5C9C325E"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r>
      <w:tr w:rsidR="00775601" w:rsidRPr="00836374" w14:paraId="792F7BB7" w14:textId="77777777" w:rsidTr="008859DC">
        <w:trPr>
          <w:jc w:val="center"/>
        </w:trPr>
        <w:tc>
          <w:tcPr>
            <w:tcW w:w="199" w:type="pct"/>
            <w:vAlign w:val="center"/>
          </w:tcPr>
          <w:p w14:paraId="1C9D2216" w14:textId="77777777" w:rsidR="00775601" w:rsidRPr="00836374" w:rsidRDefault="00775601" w:rsidP="00775601">
            <w:pPr>
              <w:jc w:val="center"/>
              <w:rPr>
                <w:rFonts w:ascii="Times New Roman" w:hAnsi="Times New Roman" w:cs="Times New Roman"/>
                <w:sz w:val="24"/>
                <w:szCs w:val="24"/>
                <w:lang w:val="fr-FR"/>
              </w:rPr>
            </w:pPr>
            <w:r w:rsidRPr="00836374">
              <w:rPr>
                <w:rFonts w:ascii="Times New Roman" w:hAnsi="Times New Roman" w:cs="Times New Roman"/>
                <w:sz w:val="24"/>
                <w:szCs w:val="24"/>
                <w:lang w:val="fr-FR"/>
              </w:rPr>
              <w:t>3</w:t>
            </w:r>
          </w:p>
        </w:tc>
        <w:tc>
          <w:tcPr>
            <w:tcW w:w="774" w:type="pct"/>
            <w:vAlign w:val="center"/>
          </w:tcPr>
          <w:p w14:paraId="53315BCA" w14:textId="55E86BF1" w:rsidR="00775601" w:rsidRPr="00775601" w:rsidRDefault="00775601" w:rsidP="00775601">
            <w:pPr>
              <w:jc w:val="center"/>
              <w:rPr>
                <w:rFonts w:ascii="Times New Roman" w:hAnsi="Times New Roman" w:cs="Times New Roman"/>
                <w:sz w:val="24"/>
                <w:szCs w:val="24"/>
              </w:rPr>
            </w:pPr>
            <w:r w:rsidRPr="00775601">
              <w:rPr>
                <w:rFonts w:ascii="Times New Roman" w:hAnsi="Times New Roman" w:cs="Times New Roman"/>
                <w:sz w:val="24"/>
                <w:szCs w:val="24"/>
              </w:rPr>
              <w:t>Các phân tử sinh học trong tế bào</w:t>
            </w:r>
          </w:p>
        </w:tc>
        <w:tc>
          <w:tcPr>
            <w:tcW w:w="1538" w:type="pct"/>
            <w:vAlign w:val="center"/>
          </w:tcPr>
          <w:p w14:paraId="0F2A2BB1"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Nêu được khái niệm phân tử sinh học.</w:t>
            </w:r>
          </w:p>
          <w:p w14:paraId="5FDAEA75" w14:textId="51527A20"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Trình bày được thành ph</w:t>
            </w:r>
            <w:r w:rsidR="0096009E">
              <w:rPr>
                <w:rFonts w:ascii="Times New Roman" w:hAnsi="Times New Roman" w:cs="Times New Roman"/>
                <w:color w:val="000000"/>
                <w:sz w:val="26"/>
                <w:szCs w:val="26"/>
              </w:rPr>
              <w:t>ầ</w:t>
            </w:r>
            <w:r w:rsidRPr="008859DC">
              <w:rPr>
                <w:rFonts w:ascii="Times New Roman" w:hAnsi="Times New Roman" w:cs="Times New Roman"/>
                <w:color w:val="000000"/>
                <w:sz w:val="26"/>
                <w:szCs w:val="26"/>
              </w:rPr>
              <w:t>n cấu tạo (các nguyên tố hoá học và đơn phân) và vai trò của các phân tử sinh học trong tế bào: carbohydrate, lipid, protein, nucleic acid.</w:t>
            </w:r>
          </w:p>
          <w:p w14:paraId="6C617D71"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Phân tích được mối quan hệ giữa cấu tạo và vai trò của các phân tử sinh học.</w:t>
            </w:r>
          </w:p>
          <w:p w14:paraId="73164A50" w14:textId="77777777" w:rsidR="008859DC" w:rsidRPr="008859DC" w:rsidRDefault="008859DC" w:rsidP="008859DC">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t>Nêu được một số nguồn thực phẩm cung cấp các phân tử sinh học cho cơ thể.</w:t>
            </w:r>
          </w:p>
          <w:p w14:paraId="482F713B" w14:textId="0C0EA7A4" w:rsidR="00775601" w:rsidRPr="0096009E" w:rsidRDefault="008859DC" w:rsidP="0096009E">
            <w:pPr>
              <w:numPr>
                <w:ilvl w:val="0"/>
                <w:numId w:val="1"/>
              </w:numPr>
              <w:pBdr>
                <w:top w:val="nil"/>
                <w:left w:val="nil"/>
                <w:bottom w:val="nil"/>
                <w:right w:val="nil"/>
                <w:between w:val="nil"/>
              </w:pBdr>
              <w:tabs>
                <w:tab w:val="left" w:pos="233"/>
              </w:tabs>
              <w:ind w:left="-51" w:firstLine="51"/>
              <w:jc w:val="both"/>
              <w:rPr>
                <w:rFonts w:ascii="Times New Roman" w:hAnsi="Times New Roman" w:cs="Times New Roman"/>
                <w:color w:val="000000"/>
                <w:sz w:val="26"/>
                <w:szCs w:val="26"/>
              </w:rPr>
            </w:pPr>
            <w:r w:rsidRPr="008859DC">
              <w:rPr>
                <w:rFonts w:ascii="Times New Roman" w:hAnsi="Times New Roman" w:cs="Times New Roman"/>
                <w:color w:val="000000"/>
                <w:sz w:val="26"/>
                <w:szCs w:val="26"/>
              </w:rPr>
              <w:lastRenderedPageBreak/>
              <w:t>Vận dụng được kiến thức về thành phấn hoá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p>
        </w:tc>
        <w:tc>
          <w:tcPr>
            <w:tcW w:w="257" w:type="pct"/>
            <w:vAlign w:val="center"/>
          </w:tcPr>
          <w:p w14:paraId="5F17B61B" w14:textId="614C9F2C"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lastRenderedPageBreak/>
              <w:t>6</w:t>
            </w:r>
          </w:p>
        </w:tc>
        <w:tc>
          <w:tcPr>
            <w:tcW w:w="262" w:type="pct"/>
            <w:vAlign w:val="center"/>
          </w:tcPr>
          <w:p w14:paraId="2BB20333" w14:textId="53833DD0"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0</w:t>
            </w:r>
          </w:p>
        </w:tc>
        <w:tc>
          <w:tcPr>
            <w:tcW w:w="314" w:type="pct"/>
            <w:vAlign w:val="center"/>
          </w:tcPr>
          <w:p w14:paraId="673189C0" w14:textId="77777777" w:rsidR="00775601" w:rsidRPr="00836374" w:rsidRDefault="00775601" w:rsidP="00775601">
            <w:pPr>
              <w:jc w:val="center"/>
              <w:rPr>
                <w:rFonts w:ascii="Times New Roman" w:hAnsi="Times New Roman" w:cs="Times New Roman"/>
                <w:sz w:val="24"/>
                <w:szCs w:val="24"/>
                <w:lang w:val="fr-FR"/>
              </w:rPr>
            </w:pPr>
          </w:p>
        </w:tc>
        <w:tc>
          <w:tcPr>
            <w:tcW w:w="233" w:type="pct"/>
            <w:vAlign w:val="center"/>
          </w:tcPr>
          <w:p w14:paraId="727E7CDD" w14:textId="77777777" w:rsidR="00775601" w:rsidRPr="00836374" w:rsidRDefault="00775601" w:rsidP="00775601">
            <w:pPr>
              <w:jc w:val="center"/>
              <w:rPr>
                <w:rFonts w:ascii="Times New Roman" w:hAnsi="Times New Roman" w:cs="Times New Roman"/>
                <w:sz w:val="24"/>
                <w:szCs w:val="24"/>
                <w:lang w:val="fr-FR"/>
              </w:rPr>
            </w:pPr>
          </w:p>
        </w:tc>
        <w:tc>
          <w:tcPr>
            <w:tcW w:w="262" w:type="pct"/>
            <w:vAlign w:val="center"/>
          </w:tcPr>
          <w:p w14:paraId="79891C9F" w14:textId="1D0DDB5B"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c>
          <w:tcPr>
            <w:tcW w:w="325" w:type="pct"/>
            <w:vAlign w:val="center"/>
          </w:tcPr>
          <w:p w14:paraId="1C1C0729" w14:textId="37A5029B"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c>
          <w:tcPr>
            <w:tcW w:w="271" w:type="pct"/>
            <w:vAlign w:val="center"/>
          </w:tcPr>
          <w:p w14:paraId="7A4B6C0F" w14:textId="6F45266C"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6</w:t>
            </w:r>
          </w:p>
        </w:tc>
        <w:tc>
          <w:tcPr>
            <w:tcW w:w="262" w:type="pct"/>
            <w:vAlign w:val="center"/>
          </w:tcPr>
          <w:p w14:paraId="3A7D762F" w14:textId="4ADFFB1D"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c>
          <w:tcPr>
            <w:tcW w:w="302" w:type="pct"/>
            <w:vAlign w:val="center"/>
          </w:tcPr>
          <w:p w14:paraId="7A2BB0ED" w14:textId="0DB1675F" w:rsidR="00775601" w:rsidRPr="00836374" w:rsidRDefault="00775601" w:rsidP="00775601">
            <w:pPr>
              <w:jc w:val="center"/>
              <w:rPr>
                <w:rFonts w:ascii="Times New Roman" w:hAnsi="Times New Roman" w:cs="Times New Roman"/>
                <w:sz w:val="24"/>
                <w:szCs w:val="24"/>
                <w:lang w:val="fr-FR"/>
              </w:rPr>
            </w:pPr>
            <w:r>
              <w:rPr>
                <w:rFonts w:ascii="Times New Roman" w:hAnsi="Times New Roman" w:cs="Times New Roman"/>
                <w:sz w:val="26"/>
                <w:szCs w:val="26"/>
              </w:rPr>
              <w:t>8</w:t>
            </w:r>
          </w:p>
        </w:tc>
      </w:tr>
      <w:tr w:rsidR="00775601" w:rsidRPr="00836374" w14:paraId="4507EFD9" w14:textId="77777777" w:rsidTr="008859DC">
        <w:trPr>
          <w:jc w:val="center"/>
        </w:trPr>
        <w:tc>
          <w:tcPr>
            <w:tcW w:w="199" w:type="pct"/>
            <w:vAlign w:val="center"/>
          </w:tcPr>
          <w:p w14:paraId="2DAA12FE" w14:textId="77777777" w:rsidR="00775601" w:rsidRPr="00836374" w:rsidRDefault="00775601" w:rsidP="00553935">
            <w:pPr>
              <w:jc w:val="center"/>
              <w:rPr>
                <w:rFonts w:ascii="Times New Roman" w:hAnsi="Times New Roman" w:cs="Times New Roman"/>
                <w:sz w:val="24"/>
                <w:szCs w:val="24"/>
                <w:lang w:val="fr-FR"/>
              </w:rPr>
            </w:pPr>
          </w:p>
        </w:tc>
        <w:tc>
          <w:tcPr>
            <w:tcW w:w="774" w:type="pct"/>
            <w:vAlign w:val="center"/>
          </w:tcPr>
          <w:p w14:paraId="70A76952" w14:textId="77777777" w:rsidR="00775601" w:rsidRPr="00836374" w:rsidRDefault="00775601" w:rsidP="00553935">
            <w:pPr>
              <w:jc w:val="center"/>
              <w:rPr>
                <w:rFonts w:ascii="Times New Roman" w:hAnsi="Times New Roman" w:cs="Times New Roman"/>
                <w:b/>
                <w:bCs/>
                <w:sz w:val="24"/>
                <w:szCs w:val="24"/>
              </w:rPr>
            </w:pPr>
          </w:p>
        </w:tc>
        <w:tc>
          <w:tcPr>
            <w:tcW w:w="1538" w:type="pct"/>
            <w:vAlign w:val="center"/>
          </w:tcPr>
          <w:p w14:paraId="618060D4" w14:textId="77777777" w:rsidR="00775601" w:rsidRPr="00836374" w:rsidRDefault="00775601" w:rsidP="00553935">
            <w:pPr>
              <w:widowControl w:val="0"/>
              <w:autoSpaceDE w:val="0"/>
              <w:autoSpaceDN w:val="0"/>
              <w:adjustRightInd w:val="0"/>
              <w:ind w:left="-7"/>
              <w:jc w:val="both"/>
              <w:rPr>
                <w:rFonts w:ascii="Times New Roman" w:hAnsi="Times New Roman" w:cs="Times New Roman"/>
                <w:sz w:val="24"/>
                <w:szCs w:val="24"/>
              </w:rPr>
            </w:pPr>
            <w:r w:rsidRPr="00836374">
              <w:rPr>
                <w:rFonts w:ascii="Times New Roman" w:hAnsi="Times New Roman" w:cs="Times New Roman"/>
                <w:b/>
                <w:bCs/>
                <w:sz w:val="24"/>
                <w:szCs w:val="24"/>
                <w:lang w:val="en-US"/>
              </w:rPr>
              <w:t>TỔNG</w:t>
            </w:r>
          </w:p>
        </w:tc>
        <w:tc>
          <w:tcPr>
            <w:tcW w:w="257" w:type="pct"/>
            <w:vAlign w:val="center"/>
          </w:tcPr>
          <w:p w14:paraId="150F908A"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20</w:t>
            </w:r>
          </w:p>
        </w:tc>
        <w:tc>
          <w:tcPr>
            <w:tcW w:w="262" w:type="pct"/>
            <w:vAlign w:val="center"/>
          </w:tcPr>
          <w:p w14:paraId="1128CAB6"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4</w:t>
            </w:r>
          </w:p>
        </w:tc>
        <w:tc>
          <w:tcPr>
            <w:tcW w:w="314" w:type="pct"/>
            <w:vAlign w:val="center"/>
          </w:tcPr>
          <w:p w14:paraId="64F57405" w14:textId="77777777" w:rsidR="00775601" w:rsidRPr="00836374" w:rsidRDefault="00775601" w:rsidP="00553935">
            <w:pPr>
              <w:jc w:val="center"/>
              <w:rPr>
                <w:rFonts w:ascii="Times New Roman" w:hAnsi="Times New Roman" w:cs="Times New Roman"/>
                <w:sz w:val="24"/>
                <w:szCs w:val="24"/>
                <w:lang w:val="fr-FR"/>
              </w:rPr>
            </w:pPr>
          </w:p>
        </w:tc>
        <w:tc>
          <w:tcPr>
            <w:tcW w:w="233" w:type="pct"/>
            <w:vAlign w:val="center"/>
          </w:tcPr>
          <w:p w14:paraId="3770BDBB" w14:textId="77777777" w:rsidR="00775601" w:rsidRPr="00836374" w:rsidRDefault="00775601" w:rsidP="00553935">
            <w:pPr>
              <w:jc w:val="center"/>
              <w:rPr>
                <w:rFonts w:ascii="Times New Roman" w:hAnsi="Times New Roman" w:cs="Times New Roman"/>
                <w:sz w:val="24"/>
                <w:szCs w:val="24"/>
                <w:lang w:val="fr-FR"/>
              </w:rPr>
            </w:pPr>
          </w:p>
        </w:tc>
        <w:tc>
          <w:tcPr>
            <w:tcW w:w="262" w:type="pct"/>
            <w:vAlign w:val="center"/>
          </w:tcPr>
          <w:p w14:paraId="7B2B8792"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8</w:t>
            </w:r>
          </w:p>
        </w:tc>
        <w:tc>
          <w:tcPr>
            <w:tcW w:w="325" w:type="pct"/>
            <w:vAlign w:val="center"/>
          </w:tcPr>
          <w:p w14:paraId="4FFCE7AC"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8</w:t>
            </w:r>
          </w:p>
        </w:tc>
        <w:tc>
          <w:tcPr>
            <w:tcW w:w="271" w:type="pct"/>
            <w:vAlign w:val="center"/>
          </w:tcPr>
          <w:p w14:paraId="3450803C"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20 TN</w:t>
            </w:r>
          </w:p>
        </w:tc>
        <w:tc>
          <w:tcPr>
            <w:tcW w:w="262" w:type="pct"/>
            <w:vAlign w:val="center"/>
          </w:tcPr>
          <w:p w14:paraId="0F5453F8" w14:textId="77777777" w:rsidR="00775601" w:rsidRPr="00836374" w:rsidRDefault="00775601" w:rsidP="00553935">
            <w:pPr>
              <w:jc w:val="center"/>
              <w:rPr>
                <w:rFonts w:ascii="Times New Roman" w:hAnsi="Times New Roman" w:cs="Times New Roman"/>
                <w:b/>
                <w:bCs/>
                <w:sz w:val="24"/>
                <w:szCs w:val="24"/>
                <w:lang w:val="fr-FR"/>
              </w:rPr>
            </w:pPr>
            <w:r w:rsidRPr="00836374">
              <w:rPr>
                <w:rFonts w:ascii="Times New Roman" w:hAnsi="Times New Roman" w:cs="Times New Roman"/>
                <w:b/>
                <w:bCs/>
                <w:sz w:val="24"/>
                <w:szCs w:val="24"/>
                <w:lang w:val="fr-FR"/>
              </w:rPr>
              <w:t>4TN</w:t>
            </w:r>
          </w:p>
          <w:p w14:paraId="3126003A"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8ĐS</w:t>
            </w:r>
          </w:p>
        </w:tc>
        <w:tc>
          <w:tcPr>
            <w:tcW w:w="302" w:type="pct"/>
            <w:vAlign w:val="center"/>
          </w:tcPr>
          <w:p w14:paraId="19E36E37"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8ĐS</w:t>
            </w:r>
          </w:p>
        </w:tc>
      </w:tr>
      <w:tr w:rsidR="00775601" w:rsidRPr="00836374" w14:paraId="71067D92" w14:textId="77777777" w:rsidTr="008859DC">
        <w:trPr>
          <w:jc w:val="center"/>
        </w:trPr>
        <w:tc>
          <w:tcPr>
            <w:tcW w:w="199" w:type="pct"/>
            <w:vAlign w:val="center"/>
          </w:tcPr>
          <w:p w14:paraId="5C8936B1" w14:textId="77777777" w:rsidR="00775601" w:rsidRPr="00836374" w:rsidRDefault="00775601" w:rsidP="00553935">
            <w:pPr>
              <w:jc w:val="center"/>
              <w:rPr>
                <w:rFonts w:ascii="Times New Roman" w:hAnsi="Times New Roman" w:cs="Times New Roman"/>
                <w:sz w:val="24"/>
                <w:szCs w:val="24"/>
                <w:lang w:val="fr-FR"/>
              </w:rPr>
            </w:pPr>
          </w:p>
        </w:tc>
        <w:tc>
          <w:tcPr>
            <w:tcW w:w="774" w:type="pct"/>
            <w:vAlign w:val="center"/>
          </w:tcPr>
          <w:p w14:paraId="1703FC7F" w14:textId="77777777" w:rsidR="00775601" w:rsidRPr="00836374" w:rsidRDefault="00775601" w:rsidP="00553935">
            <w:pPr>
              <w:jc w:val="center"/>
              <w:rPr>
                <w:rFonts w:ascii="Times New Roman" w:hAnsi="Times New Roman" w:cs="Times New Roman"/>
                <w:b/>
                <w:bCs/>
                <w:sz w:val="24"/>
                <w:szCs w:val="24"/>
              </w:rPr>
            </w:pPr>
          </w:p>
        </w:tc>
        <w:tc>
          <w:tcPr>
            <w:tcW w:w="1538" w:type="pct"/>
            <w:vAlign w:val="center"/>
          </w:tcPr>
          <w:p w14:paraId="0EFA3F99" w14:textId="77777777" w:rsidR="00775601" w:rsidRPr="00836374" w:rsidRDefault="00775601" w:rsidP="00553935">
            <w:pPr>
              <w:widowControl w:val="0"/>
              <w:autoSpaceDE w:val="0"/>
              <w:autoSpaceDN w:val="0"/>
              <w:adjustRightInd w:val="0"/>
              <w:ind w:left="-7"/>
              <w:jc w:val="both"/>
              <w:rPr>
                <w:rFonts w:ascii="Times New Roman" w:hAnsi="Times New Roman" w:cs="Times New Roman"/>
                <w:sz w:val="24"/>
                <w:szCs w:val="24"/>
              </w:rPr>
            </w:pPr>
            <w:r w:rsidRPr="00836374">
              <w:rPr>
                <w:rFonts w:ascii="Times New Roman" w:hAnsi="Times New Roman" w:cs="Times New Roman"/>
                <w:b/>
                <w:bCs/>
                <w:sz w:val="24"/>
                <w:szCs w:val="24"/>
                <w:lang w:val="en-US"/>
              </w:rPr>
              <w:t>ĐIỂM</w:t>
            </w:r>
          </w:p>
        </w:tc>
        <w:tc>
          <w:tcPr>
            <w:tcW w:w="257" w:type="pct"/>
            <w:vAlign w:val="center"/>
          </w:tcPr>
          <w:p w14:paraId="3166918C"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5</w:t>
            </w:r>
          </w:p>
        </w:tc>
        <w:tc>
          <w:tcPr>
            <w:tcW w:w="262" w:type="pct"/>
            <w:vAlign w:val="center"/>
          </w:tcPr>
          <w:p w14:paraId="46EA6DD8"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1</w:t>
            </w:r>
          </w:p>
        </w:tc>
        <w:tc>
          <w:tcPr>
            <w:tcW w:w="314" w:type="pct"/>
            <w:vAlign w:val="center"/>
          </w:tcPr>
          <w:p w14:paraId="2A84C3F9" w14:textId="77777777" w:rsidR="00775601" w:rsidRPr="00836374" w:rsidRDefault="00775601" w:rsidP="00553935">
            <w:pPr>
              <w:jc w:val="center"/>
              <w:rPr>
                <w:rFonts w:ascii="Times New Roman" w:hAnsi="Times New Roman" w:cs="Times New Roman"/>
                <w:sz w:val="24"/>
                <w:szCs w:val="24"/>
                <w:lang w:val="fr-FR"/>
              </w:rPr>
            </w:pPr>
          </w:p>
        </w:tc>
        <w:tc>
          <w:tcPr>
            <w:tcW w:w="233" w:type="pct"/>
            <w:vAlign w:val="center"/>
          </w:tcPr>
          <w:p w14:paraId="425EEC64" w14:textId="77777777" w:rsidR="00775601" w:rsidRPr="00836374" w:rsidRDefault="00775601" w:rsidP="00553935">
            <w:pPr>
              <w:jc w:val="center"/>
              <w:rPr>
                <w:rFonts w:ascii="Times New Roman" w:hAnsi="Times New Roman" w:cs="Times New Roman"/>
                <w:sz w:val="24"/>
                <w:szCs w:val="24"/>
                <w:lang w:val="fr-FR"/>
              </w:rPr>
            </w:pPr>
          </w:p>
        </w:tc>
        <w:tc>
          <w:tcPr>
            <w:tcW w:w="262" w:type="pct"/>
            <w:vAlign w:val="center"/>
          </w:tcPr>
          <w:p w14:paraId="4E9F965D"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w:t>
            </w:r>
          </w:p>
        </w:tc>
        <w:tc>
          <w:tcPr>
            <w:tcW w:w="325" w:type="pct"/>
            <w:vAlign w:val="center"/>
          </w:tcPr>
          <w:p w14:paraId="5B58460D"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w:t>
            </w:r>
          </w:p>
        </w:tc>
        <w:tc>
          <w:tcPr>
            <w:tcW w:w="271" w:type="pct"/>
            <w:vAlign w:val="center"/>
          </w:tcPr>
          <w:p w14:paraId="64843983"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5</w:t>
            </w:r>
          </w:p>
        </w:tc>
        <w:tc>
          <w:tcPr>
            <w:tcW w:w="262" w:type="pct"/>
            <w:vAlign w:val="center"/>
          </w:tcPr>
          <w:p w14:paraId="3F9F39CC"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3</w:t>
            </w:r>
          </w:p>
        </w:tc>
        <w:tc>
          <w:tcPr>
            <w:tcW w:w="302" w:type="pct"/>
            <w:vAlign w:val="center"/>
          </w:tcPr>
          <w:p w14:paraId="5A790D77"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w:t>
            </w:r>
          </w:p>
        </w:tc>
      </w:tr>
      <w:tr w:rsidR="00775601" w:rsidRPr="00836374" w14:paraId="4A93D4E8" w14:textId="77777777" w:rsidTr="008859DC">
        <w:trPr>
          <w:jc w:val="center"/>
        </w:trPr>
        <w:tc>
          <w:tcPr>
            <w:tcW w:w="199" w:type="pct"/>
            <w:vAlign w:val="center"/>
          </w:tcPr>
          <w:p w14:paraId="210C4719" w14:textId="77777777" w:rsidR="00775601" w:rsidRPr="00836374" w:rsidRDefault="00775601" w:rsidP="00553935">
            <w:pPr>
              <w:jc w:val="center"/>
              <w:rPr>
                <w:rFonts w:ascii="Times New Roman" w:hAnsi="Times New Roman" w:cs="Times New Roman"/>
                <w:sz w:val="24"/>
                <w:szCs w:val="24"/>
                <w:lang w:val="fr-FR"/>
              </w:rPr>
            </w:pPr>
          </w:p>
        </w:tc>
        <w:tc>
          <w:tcPr>
            <w:tcW w:w="774" w:type="pct"/>
            <w:vAlign w:val="center"/>
          </w:tcPr>
          <w:p w14:paraId="6F1043B3" w14:textId="77777777" w:rsidR="00775601" w:rsidRPr="00836374" w:rsidRDefault="00775601" w:rsidP="00553935">
            <w:pPr>
              <w:jc w:val="center"/>
              <w:rPr>
                <w:rFonts w:ascii="Times New Roman" w:hAnsi="Times New Roman" w:cs="Times New Roman"/>
                <w:b/>
                <w:bCs/>
                <w:sz w:val="24"/>
                <w:szCs w:val="24"/>
              </w:rPr>
            </w:pPr>
          </w:p>
        </w:tc>
        <w:tc>
          <w:tcPr>
            <w:tcW w:w="1538" w:type="pct"/>
            <w:vAlign w:val="center"/>
          </w:tcPr>
          <w:p w14:paraId="5E021E04" w14:textId="77777777" w:rsidR="00775601" w:rsidRPr="00836374" w:rsidRDefault="00775601" w:rsidP="00553935">
            <w:pPr>
              <w:widowControl w:val="0"/>
              <w:autoSpaceDE w:val="0"/>
              <w:autoSpaceDN w:val="0"/>
              <w:adjustRightInd w:val="0"/>
              <w:ind w:left="-7"/>
              <w:jc w:val="both"/>
              <w:rPr>
                <w:rFonts w:ascii="Times New Roman" w:hAnsi="Times New Roman" w:cs="Times New Roman"/>
                <w:sz w:val="24"/>
                <w:szCs w:val="24"/>
              </w:rPr>
            </w:pPr>
            <w:r w:rsidRPr="00836374">
              <w:rPr>
                <w:rFonts w:ascii="Times New Roman" w:hAnsi="Times New Roman" w:cs="Times New Roman"/>
                <w:b/>
                <w:bCs/>
                <w:sz w:val="24"/>
                <w:szCs w:val="24"/>
                <w:lang w:val="en-US"/>
              </w:rPr>
              <w:t>TỈ LỆ</w:t>
            </w:r>
          </w:p>
        </w:tc>
        <w:tc>
          <w:tcPr>
            <w:tcW w:w="257" w:type="pct"/>
            <w:vAlign w:val="center"/>
          </w:tcPr>
          <w:p w14:paraId="12466030" w14:textId="77777777" w:rsidR="00775601" w:rsidRPr="00836374" w:rsidRDefault="00775601" w:rsidP="00553935">
            <w:pPr>
              <w:jc w:val="center"/>
              <w:rPr>
                <w:rFonts w:ascii="Times New Roman" w:hAnsi="Times New Roman" w:cs="Times New Roman"/>
                <w:sz w:val="24"/>
                <w:szCs w:val="24"/>
                <w:lang w:val="fr-FR"/>
              </w:rPr>
            </w:pPr>
            <w:r>
              <w:rPr>
                <w:rFonts w:ascii="Times New Roman" w:hAnsi="Times New Roman" w:cs="Times New Roman"/>
                <w:b/>
                <w:bCs/>
                <w:sz w:val="24"/>
                <w:szCs w:val="24"/>
              </w:rPr>
              <w:t>5</w:t>
            </w:r>
            <w:r w:rsidRPr="00836374">
              <w:rPr>
                <w:rFonts w:ascii="Times New Roman" w:hAnsi="Times New Roman" w:cs="Times New Roman"/>
                <w:b/>
                <w:bCs/>
                <w:sz w:val="24"/>
                <w:szCs w:val="24"/>
                <w:lang w:val="fr-FR"/>
              </w:rPr>
              <w:t>0%</w:t>
            </w:r>
          </w:p>
        </w:tc>
        <w:tc>
          <w:tcPr>
            <w:tcW w:w="262" w:type="pct"/>
            <w:vAlign w:val="center"/>
          </w:tcPr>
          <w:p w14:paraId="30E4D805" w14:textId="77777777" w:rsidR="00775601" w:rsidRPr="00836374" w:rsidRDefault="00775601" w:rsidP="00553935">
            <w:pPr>
              <w:jc w:val="center"/>
              <w:rPr>
                <w:rFonts w:ascii="Times New Roman" w:hAnsi="Times New Roman" w:cs="Times New Roman"/>
                <w:sz w:val="24"/>
                <w:szCs w:val="24"/>
                <w:lang w:val="fr-FR"/>
              </w:rPr>
            </w:pPr>
            <w:r>
              <w:rPr>
                <w:rFonts w:ascii="Times New Roman" w:hAnsi="Times New Roman" w:cs="Times New Roman"/>
                <w:b/>
                <w:bCs/>
                <w:sz w:val="24"/>
                <w:szCs w:val="24"/>
              </w:rPr>
              <w:t>1</w:t>
            </w:r>
            <w:r w:rsidRPr="00836374">
              <w:rPr>
                <w:rFonts w:ascii="Times New Roman" w:hAnsi="Times New Roman" w:cs="Times New Roman"/>
                <w:b/>
                <w:bCs/>
                <w:sz w:val="24"/>
                <w:szCs w:val="24"/>
                <w:lang w:val="fr-FR"/>
              </w:rPr>
              <w:t>0%</w:t>
            </w:r>
          </w:p>
        </w:tc>
        <w:tc>
          <w:tcPr>
            <w:tcW w:w="314" w:type="pct"/>
            <w:vAlign w:val="center"/>
          </w:tcPr>
          <w:p w14:paraId="564015B3" w14:textId="77777777" w:rsidR="00775601" w:rsidRPr="00836374" w:rsidRDefault="00775601" w:rsidP="00553935">
            <w:pPr>
              <w:jc w:val="center"/>
              <w:rPr>
                <w:rFonts w:ascii="Times New Roman" w:hAnsi="Times New Roman" w:cs="Times New Roman"/>
                <w:sz w:val="24"/>
                <w:szCs w:val="24"/>
                <w:lang w:val="fr-FR"/>
              </w:rPr>
            </w:pPr>
          </w:p>
        </w:tc>
        <w:tc>
          <w:tcPr>
            <w:tcW w:w="233" w:type="pct"/>
            <w:vAlign w:val="center"/>
          </w:tcPr>
          <w:p w14:paraId="738D64B7" w14:textId="77777777" w:rsidR="00775601" w:rsidRPr="00836374" w:rsidRDefault="00775601" w:rsidP="00553935">
            <w:pPr>
              <w:jc w:val="center"/>
              <w:rPr>
                <w:rFonts w:ascii="Times New Roman" w:hAnsi="Times New Roman" w:cs="Times New Roman"/>
                <w:sz w:val="24"/>
                <w:szCs w:val="24"/>
                <w:lang w:val="fr-FR"/>
              </w:rPr>
            </w:pPr>
          </w:p>
        </w:tc>
        <w:tc>
          <w:tcPr>
            <w:tcW w:w="262" w:type="pct"/>
            <w:vAlign w:val="center"/>
          </w:tcPr>
          <w:p w14:paraId="125DC7E1" w14:textId="77777777" w:rsidR="00775601" w:rsidRPr="00455EBA" w:rsidRDefault="00775601" w:rsidP="00553935">
            <w:pPr>
              <w:jc w:val="center"/>
              <w:rPr>
                <w:rFonts w:ascii="Times New Roman" w:hAnsi="Times New Roman" w:cs="Times New Roman"/>
                <w:b/>
                <w:bCs/>
                <w:sz w:val="24"/>
                <w:szCs w:val="24"/>
              </w:rPr>
            </w:pPr>
            <w:r w:rsidRPr="00455EBA">
              <w:rPr>
                <w:rFonts w:ascii="Times New Roman" w:hAnsi="Times New Roman" w:cs="Times New Roman"/>
                <w:b/>
                <w:bCs/>
                <w:sz w:val="24"/>
                <w:szCs w:val="24"/>
              </w:rPr>
              <w:t>20%</w:t>
            </w:r>
          </w:p>
        </w:tc>
        <w:tc>
          <w:tcPr>
            <w:tcW w:w="325" w:type="pct"/>
            <w:vAlign w:val="center"/>
          </w:tcPr>
          <w:p w14:paraId="32C9BEE8" w14:textId="77777777" w:rsidR="00775601" w:rsidRPr="00455EBA" w:rsidRDefault="00775601" w:rsidP="00553935">
            <w:pPr>
              <w:jc w:val="center"/>
              <w:rPr>
                <w:rFonts w:ascii="Times New Roman" w:hAnsi="Times New Roman" w:cs="Times New Roman"/>
                <w:b/>
                <w:bCs/>
                <w:sz w:val="24"/>
                <w:szCs w:val="24"/>
              </w:rPr>
            </w:pPr>
            <w:r w:rsidRPr="00455EBA">
              <w:rPr>
                <w:rFonts w:ascii="Times New Roman" w:hAnsi="Times New Roman" w:cs="Times New Roman"/>
                <w:b/>
                <w:bCs/>
                <w:sz w:val="24"/>
                <w:szCs w:val="24"/>
              </w:rPr>
              <w:t>20%</w:t>
            </w:r>
          </w:p>
        </w:tc>
        <w:tc>
          <w:tcPr>
            <w:tcW w:w="271" w:type="pct"/>
            <w:vAlign w:val="center"/>
          </w:tcPr>
          <w:p w14:paraId="00AD9EA8"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50%</w:t>
            </w:r>
          </w:p>
        </w:tc>
        <w:tc>
          <w:tcPr>
            <w:tcW w:w="262" w:type="pct"/>
            <w:vAlign w:val="center"/>
          </w:tcPr>
          <w:p w14:paraId="1FAC3460"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30%</w:t>
            </w:r>
          </w:p>
        </w:tc>
        <w:tc>
          <w:tcPr>
            <w:tcW w:w="302" w:type="pct"/>
            <w:vAlign w:val="center"/>
          </w:tcPr>
          <w:p w14:paraId="2C621A33" w14:textId="77777777" w:rsidR="00775601" w:rsidRPr="00836374" w:rsidRDefault="00775601" w:rsidP="00553935">
            <w:pPr>
              <w:jc w:val="center"/>
              <w:rPr>
                <w:rFonts w:ascii="Times New Roman" w:hAnsi="Times New Roman" w:cs="Times New Roman"/>
                <w:sz w:val="24"/>
                <w:szCs w:val="24"/>
                <w:lang w:val="fr-FR"/>
              </w:rPr>
            </w:pPr>
            <w:r w:rsidRPr="00836374">
              <w:rPr>
                <w:rFonts w:ascii="Times New Roman" w:hAnsi="Times New Roman" w:cs="Times New Roman"/>
                <w:b/>
                <w:bCs/>
                <w:sz w:val="24"/>
                <w:szCs w:val="24"/>
                <w:lang w:val="fr-FR"/>
              </w:rPr>
              <w:t>20%</w:t>
            </w:r>
          </w:p>
        </w:tc>
      </w:tr>
    </w:tbl>
    <w:p w14:paraId="245B9738" w14:textId="77777777" w:rsidR="00775601" w:rsidRPr="004F5AA8" w:rsidRDefault="00775601" w:rsidP="00775601">
      <w:pPr>
        <w:rPr>
          <w:lang w:val="vi-VN"/>
        </w:rPr>
      </w:pPr>
    </w:p>
    <w:p w14:paraId="35D6225E" w14:textId="77777777" w:rsidR="00775601" w:rsidRDefault="00775601"/>
    <w:sectPr w:rsidR="00775601" w:rsidSect="008859DC">
      <w:pgSz w:w="15840" w:h="12240" w:orient="landscape"/>
      <w:pgMar w:top="709" w:right="1239"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54E7"/>
    <w:multiLevelType w:val="hybridMultilevel"/>
    <w:tmpl w:val="168EA03C"/>
    <w:lvl w:ilvl="0" w:tplc="373A36A0">
      <w:start w:val="2"/>
      <w:numFmt w:val="bullet"/>
      <w:lvlText w:val="-"/>
      <w:lvlJc w:val="left"/>
      <w:pPr>
        <w:ind w:left="694" w:hanging="360"/>
      </w:pPr>
      <w:rPr>
        <w:rFonts w:ascii="Aptos" w:eastAsiaTheme="minorHAnsi" w:hAnsi="Aptos" w:cstheme="minorBidi"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1" w15:restartNumberingAfterBreak="0">
    <w:nsid w:val="5EB74C44"/>
    <w:multiLevelType w:val="multilevel"/>
    <w:tmpl w:val="0128D3F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2226984">
    <w:abstractNumId w:val="0"/>
  </w:num>
  <w:num w:numId="2" w16cid:durableId="128372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01"/>
    <w:rsid w:val="00113362"/>
    <w:rsid w:val="00775601"/>
    <w:rsid w:val="008859DC"/>
    <w:rsid w:val="0096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770E"/>
  <w15:chartTrackingRefBased/>
  <w15:docId w15:val="{AB8A6CB2-6D83-44E6-AE25-E7BFDA7D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01"/>
  </w:style>
  <w:style w:type="paragraph" w:styleId="Heading1">
    <w:name w:val="heading 1"/>
    <w:basedOn w:val="Normal"/>
    <w:next w:val="Normal"/>
    <w:link w:val="Heading1Char"/>
    <w:uiPriority w:val="9"/>
    <w:qFormat/>
    <w:rsid w:val="00775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601"/>
    <w:rPr>
      <w:rFonts w:eastAsiaTheme="majorEastAsia" w:cstheme="majorBidi"/>
      <w:color w:val="272727" w:themeColor="text1" w:themeTint="D8"/>
    </w:rPr>
  </w:style>
  <w:style w:type="paragraph" w:styleId="Title">
    <w:name w:val="Title"/>
    <w:basedOn w:val="Normal"/>
    <w:next w:val="Normal"/>
    <w:link w:val="TitleChar"/>
    <w:uiPriority w:val="10"/>
    <w:qFormat/>
    <w:rsid w:val="00775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601"/>
    <w:pPr>
      <w:spacing w:before="160"/>
      <w:jc w:val="center"/>
    </w:pPr>
    <w:rPr>
      <w:i/>
      <w:iCs/>
      <w:color w:val="404040" w:themeColor="text1" w:themeTint="BF"/>
    </w:rPr>
  </w:style>
  <w:style w:type="character" w:customStyle="1" w:styleId="QuoteChar">
    <w:name w:val="Quote Char"/>
    <w:basedOn w:val="DefaultParagraphFont"/>
    <w:link w:val="Quote"/>
    <w:uiPriority w:val="29"/>
    <w:rsid w:val="00775601"/>
    <w:rPr>
      <w:i/>
      <w:iCs/>
      <w:color w:val="404040" w:themeColor="text1" w:themeTint="BF"/>
    </w:rPr>
  </w:style>
  <w:style w:type="paragraph" w:styleId="ListParagraph">
    <w:name w:val="List Paragraph"/>
    <w:basedOn w:val="Normal"/>
    <w:uiPriority w:val="34"/>
    <w:qFormat/>
    <w:rsid w:val="00775601"/>
    <w:pPr>
      <w:ind w:left="720"/>
      <w:contextualSpacing/>
    </w:pPr>
  </w:style>
  <w:style w:type="character" w:styleId="IntenseEmphasis">
    <w:name w:val="Intense Emphasis"/>
    <w:basedOn w:val="DefaultParagraphFont"/>
    <w:uiPriority w:val="21"/>
    <w:qFormat/>
    <w:rsid w:val="00775601"/>
    <w:rPr>
      <w:i/>
      <w:iCs/>
      <w:color w:val="2F5496" w:themeColor="accent1" w:themeShade="BF"/>
    </w:rPr>
  </w:style>
  <w:style w:type="paragraph" w:styleId="IntenseQuote">
    <w:name w:val="Intense Quote"/>
    <w:basedOn w:val="Normal"/>
    <w:next w:val="Normal"/>
    <w:link w:val="IntenseQuoteChar"/>
    <w:uiPriority w:val="30"/>
    <w:qFormat/>
    <w:rsid w:val="00775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601"/>
    <w:rPr>
      <w:i/>
      <w:iCs/>
      <w:color w:val="2F5496" w:themeColor="accent1" w:themeShade="BF"/>
    </w:rPr>
  </w:style>
  <w:style w:type="character" w:styleId="IntenseReference">
    <w:name w:val="Intense Reference"/>
    <w:basedOn w:val="DefaultParagraphFont"/>
    <w:uiPriority w:val="32"/>
    <w:qFormat/>
    <w:rsid w:val="00775601"/>
    <w:rPr>
      <w:b/>
      <w:bCs/>
      <w:smallCaps/>
      <w:color w:val="2F5496" w:themeColor="accent1" w:themeShade="BF"/>
      <w:spacing w:val="5"/>
    </w:rPr>
  </w:style>
  <w:style w:type="table" w:styleId="TableGrid">
    <w:name w:val="Table Grid"/>
    <w:basedOn w:val="TableNormal"/>
    <w:uiPriority w:val="39"/>
    <w:rsid w:val="00775601"/>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Hà Nguyễn</dc:creator>
  <cp:keywords/>
  <dc:description/>
  <cp:lastModifiedBy>Ngọc Hà Nguyễn</cp:lastModifiedBy>
  <cp:revision>1</cp:revision>
  <dcterms:created xsi:type="dcterms:W3CDTF">2025-10-14T07:57:00Z</dcterms:created>
  <dcterms:modified xsi:type="dcterms:W3CDTF">2025-10-14T08:21:00Z</dcterms:modified>
</cp:coreProperties>
</file>